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4B67" w:rsidRPr="00F65852" w:rsidRDefault="00364B67" w:rsidP="005B6256">
      <w:pPr>
        <w:pStyle w:val="Heading4"/>
        <w:pBdr>
          <w:top w:val="single" w:sz="12" w:space="6" w:color="auto"/>
          <w:left w:val="single" w:sz="12" w:space="0" w:color="auto"/>
          <w:bottom w:val="single" w:sz="12" w:space="6" w:color="auto"/>
          <w:right w:val="single" w:sz="12" w:space="0" w:color="auto"/>
        </w:pBdr>
        <w:shd w:val="clear" w:color="auto" w:fill="D9D9D9"/>
        <w:tabs>
          <w:tab w:val="left" w:pos="864"/>
          <w:tab w:val="right" w:leader="dot" w:pos="10080"/>
        </w:tabs>
        <w:spacing w:before="120" w:after="120"/>
        <w:jc w:val="center"/>
        <w:rPr>
          <w:b/>
          <w:spacing w:val="4"/>
        </w:rPr>
      </w:pPr>
      <w:bookmarkStart w:id="0" w:name="_GoBack"/>
      <w:bookmarkEnd w:id="0"/>
      <w:r w:rsidRPr="00F65852">
        <w:rPr>
          <w:b/>
          <w:i w:val="0"/>
          <w:caps/>
          <w:spacing w:val="4"/>
          <w:sz w:val="36"/>
          <w:szCs w:val="36"/>
        </w:rPr>
        <w:t xml:space="preserve">LONG-TERM CARE </w:t>
      </w:r>
      <w:r>
        <w:rPr>
          <w:b/>
          <w:i w:val="0"/>
          <w:caps/>
          <w:spacing w:val="4"/>
          <w:sz w:val="36"/>
          <w:szCs w:val="36"/>
        </w:rPr>
        <w:t>In</w:t>
      </w:r>
      <w:r w:rsidR="005B6256">
        <w:rPr>
          <w:b/>
          <w:i w:val="0"/>
          <w:caps/>
          <w:spacing w:val="4"/>
          <w:sz w:val="36"/>
          <w:szCs w:val="36"/>
        </w:rPr>
        <w:t>formation guide</w:t>
      </w:r>
    </w:p>
    <w:p w:rsidR="00364B67" w:rsidRPr="003D648A" w:rsidRDefault="00364B67" w:rsidP="00364B67">
      <w:pPr>
        <w:pStyle w:val="BODYTEXT0"/>
        <w:spacing w:after="120" w:line="240" w:lineRule="auto"/>
        <w:jc w:val="center"/>
        <w:rPr>
          <w:rFonts w:ascii="Times New Roman" w:hAnsi="Times New Roman" w:cs="Times New Roman"/>
          <w:sz w:val="22"/>
          <w:szCs w:val="22"/>
        </w:rPr>
      </w:pPr>
      <w:r w:rsidRPr="003D648A">
        <w:rPr>
          <w:rFonts w:ascii="Century Gothic" w:hAnsi="Century Gothic"/>
          <w:sz w:val="22"/>
          <w:szCs w:val="22"/>
        </w:rPr>
        <w:t>Last updated</w:t>
      </w:r>
      <w:r>
        <w:rPr>
          <w:rFonts w:ascii="Century Gothic" w:hAnsi="Century Gothic"/>
          <w:sz w:val="22"/>
          <w:szCs w:val="22"/>
        </w:rPr>
        <w:t>:</w:t>
      </w:r>
      <w:r w:rsidRPr="003D648A">
        <w:rPr>
          <w:rFonts w:ascii="Century Gothic" w:hAnsi="Century Gothic"/>
          <w:sz w:val="22"/>
          <w:szCs w:val="22"/>
        </w:rPr>
        <w:t xml:space="preserve"> </w:t>
      </w:r>
      <w:r>
        <w:rPr>
          <w:rFonts w:ascii="Century Gothic" w:hAnsi="Century Gothic"/>
          <w:sz w:val="22"/>
          <w:szCs w:val="22"/>
        </w:rPr>
        <w:t>4/10/2026</w:t>
      </w:r>
    </w:p>
    <w:p w:rsidR="00364B67" w:rsidRPr="00F65852" w:rsidRDefault="00364B67" w:rsidP="00364B67">
      <w:pPr>
        <w:pStyle w:val="BODYTEXT0"/>
        <w:spacing w:before="80" w:after="0" w:line="240" w:lineRule="auto"/>
        <w:jc w:val="left"/>
        <w:rPr>
          <w:rFonts w:ascii="Times New Roman" w:hAnsi="Times New Roman" w:cs="Times New Roman"/>
          <w:i/>
          <w:spacing w:val="4"/>
          <w:sz w:val="25"/>
          <w:szCs w:val="25"/>
        </w:rPr>
      </w:pPr>
      <w:r w:rsidRPr="00F65852">
        <w:rPr>
          <w:rFonts w:ascii="Times New Roman" w:hAnsi="Times New Roman" w:cs="Times New Roman"/>
          <w:spacing w:val="4"/>
          <w:sz w:val="25"/>
          <w:szCs w:val="25"/>
        </w:rPr>
        <w:t xml:space="preserve">If you feel that a loved one’s safety or health is at risk if they remain living at home, consult with their doctor about whether a long-term care facility may be appropriate. Before beginning to evaluate facilities, you will need to know the </w:t>
      </w:r>
      <w:r w:rsidRPr="00F65852">
        <w:rPr>
          <w:rStyle w:val="BODYTEXTEMPHASIS"/>
          <w:rFonts w:ascii="Times New Roman" w:hAnsi="Times New Roman" w:cs="Times New Roman"/>
          <w:b w:val="0"/>
          <w:i w:val="0"/>
          <w:spacing w:val="4"/>
          <w:sz w:val="25"/>
          <w:szCs w:val="25"/>
        </w:rPr>
        <w:t xml:space="preserve">level of care that is needed. </w:t>
      </w:r>
      <w:r w:rsidRPr="00F65852">
        <w:rPr>
          <w:rFonts w:ascii="Times New Roman" w:hAnsi="Times New Roman" w:cs="Times New Roman"/>
          <w:spacing w:val="4"/>
          <w:sz w:val="25"/>
          <w:szCs w:val="25"/>
        </w:rPr>
        <w:t xml:space="preserve">The official form that is filled out by a doctor to indicate this is called an </w:t>
      </w:r>
      <w:r w:rsidRPr="00F65852">
        <w:rPr>
          <w:rStyle w:val="BODYTEXTEMPHASIS"/>
          <w:rFonts w:ascii="Times New Roman" w:hAnsi="Times New Roman" w:cs="Times New Roman"/>
          <w:i w:val="0"/>
          <w:spacing w:val="4"/>
          <w:sz w:val="25"/>
          <w:szCs w:val="25"/>
        </w:rPr>
        <w:t>FL-2</w:t>
      </w:r>
      <w:r w:rsidRPr="00F65852">
        <w:rPr>
          <w:rFonts w:ascii="Times New Roman" w:hAnsi="Times New Roman" w:cs="Times New Roman"/>
          <w:i/>
          <w:spacing w:val="4"/>
          <w:sz w:val="25"/>
          <w:szCs w:val="25"/>
        </w:rPr>
        <w:t>.</w:t>
      </w:r>
    </w:p>
    <w:p w:rsidR="00364B67" w:rsidRPr="00F65852" w:rsidRDefault="00364B67" w:rsidP="00364B67">
      <w:pPr>
        <w:pBdr>
          <w:top w:val="single" w:sz="4" w:space="1" w:color="auto"/>
          <w:left w:val="single" w:sz="4" w:space="4" w:color="auto"/>
          <w:bottom w:val="single" w:sz="4" w:space="1" w:color="auto"/>
          <w:right w:val="single" w:sz="4" w:space="4" w:color="auto"/>
        </w:pBdr>
        <w:tabs>
          <w:tab w:val="center" w:pos="5040"/>
        </w:tabs>
        <w:spacing w:before="360" w:after="80"/>
        <w:jc w:val="center"/>
        <w:rPr>
          <w:spacing w:val="4"/>
          <w:sz w:val="28"/>
          <w:szCs w:val="28"/>
        </w:rPr>
      </w:pPr>
      <w:r w:rsidRPr="00F65852">
        <w:rPr>
          <w:b/>
          <w:spacing w:val="4"/>
          <w:sz w:val="28"/>
          <w:szCs w:val="28"/>
        </w:rPr>
        <w:t>Types of Long-Term Care</w:t>
      </w:r>
    </w:p>
    <w:p w:rsidR="00364B67" w:rsidRPr="00F65852" w:rsidRDefault="00364B67" w:rsidP="00364B67">
      <w:pPr>
        <w:tabs>
          <w:tab w:val="left" w:pos="0"/>
        </w:tabs>
        <w:spacing w:before="80"/>
        <w:rPr>
          <w:spacing w:val="4"/>
          <w:sz w:val="25"/>
          <w:szCs w:val="25"/>
        </w:rPr>
      </w:pPr>
      <w:r w:rsidRPr="00F65852">
        <w:rPr>
          <w:spacing w:val="4"/>
          <w:sz w:val="25"/>
          <w:szCs w:val="25"/>
        </w:rPr>
        <w:t>There are two basic types of long-term care facilities, corresponding to different levels of care:</w:t>
      </w:r>
    </w:p>
    <w:p w:rsidR="00364B67" w:rsidRPr="00F65852" w:rsidRDefault="00364B67" w:rsidP="00364B67">
      <w:pPr>
        <w:numPr>
          <w:ilvl w:val="0"/>
          <w:numId w:val="12"/>
        </w:numPr>
        <w:tabs>
          <w:tab w:val="left" w:pos="360"/>
        </w:tabs>
        <w:spacing w:before="80"/>
        <w:rPr>
          <w:spacing w:val="4"/>
          <w:sz w:val="25"/>
          <w:szCs w:val="25"/>
        </w:rPr>
      </w:pPr>
      <w:r w:rsidRPr="00F65852">
        <w:rPr>
          <w:b/>
          <w:spacing w:val="4"/>
          <w:sz w:val="25"/>
          <w:szCs w:val="25"/>
          <w:u w:val="single"/>
        </w:rPr>
        <w:t>Skilled care</w:t>
      </w:r>
      <w:r w:rsidRPr="00F65852">
        <w:rPr>
          <w:b/>
          <w:spacing w:val="4"/>
          <w:sz w:val="25"/>
          <w:szCs w:val="25"/>
        </w:rPr>
        <w:t>:</w:t>
      </w:r>
      <w:r w:rsidRPr="00F65852">
        <w:rPr>
          <w:spacing w:val="4"/>
          <w:sz w:val="25"/>
          <w:szCs w:val="25"/>
        </w:rPr>
        <w:t xml:space="preserve"> </w:t>
      </w:r>
      <w:r w:rsidRPr="00F65852">
        <w:rPr>
          <w:b/>
          <w:spacing w:val="4"/>
          <w:sz w:val="25"/>
          <w:szCs w:val="25"/>
        </w:rPr>
        <w:t>Skilled nursing facilities</w:t>
      </w:r>
      <w:r w:rsidRPr="00F65852">
        <w:rPr>
          <w:spacing w:val="4"/>
          <w:sz w:val="25"/>
          <w:szCs w:val="25"/>
        </w:rPr>
        <w:t xml:space="preserve">, also called </w:t>
      </w:r>
      <w:r w:rsidRPr="00F65852">
        <w:rPr>
          <w:b/>
          <w:spacing w:val="4"/>
          <w:sz w:val="25"/>
          <w:szCs w:val="25"/>
        </w:rPr>
        <w:t>nursing homes</w:t>
      </w:r>
      <w:r w:rsidRPr="00F65852">
        <w:rPr>
          <w:spacing w:val="4"/>
          <w:sz w:val="25"/>
          <w:szCs w:val="25"/>
        </w:rPr>
        <w:t xml:space="preserve"> or </w:t>
      </w:r>
      <w:r w:rsidRPr="00F65852">
        <w:rPr>
          <w:b/>
          <w:spacing w:val="4"/>
          <w:sz w:val="25"/>
          <w:szCs w:val="25"/>
        </w:rPr>
        <w:t>rehabilitation (rehab) centers</w:t>
      </w:r>
      <w:r w:rsidRPr="00F65852">
        <w:rPr>
          <w:spacing w:val="4"/>
          <w:sz w:val="25"/>
          <w:szCs w:val="25"/>
        </w:rPr>
        <w:t>, are appropriate when an individual needs ongoing nursing intervention (following an illness, or for chronic conditions) or for short-term intensive physical, occupational, or speech therapy. Patients need skilled care services, but do not require hospital care. Care is provided under the direction of a physician.</w:t>
      </w:r>
    </w:p>
    <w:p w:rsidR="00364B67" w:rsidRPr="00F65852" w:rsidRDefault="00364B67" w:rsidP="00364B67">
      <w:pPr>
        <w:numPr>
          <w:ilvl w:val="0"/>
          <w:numId w:val="12"/>
        </w:numPr>
        <w:tabs>
          <w:tab w:val="left" w:pos="360"/>
        </w:tabs>
        <w:spacing w:before="80"/>
        <w:rPr>
          <w:b/>
          <w:spacing w:val="4"/>
          <w:sz w:val="25"/>
          <w:szCs w:val="25"/>
        </w:rPr>
      </w:pPr>
      <w:r w:rsidRPr="00F65852">
        <w:rPr>
          <w:b/>
          <w:spacing w:val="4"/>
          <w:sz w:val="25"/>
          <w:szCs w:val="25"/>
          <w:u w:val="single"/>
        </w:rPr>
        <w:t>Assisted living</w:t>
      </w:r>
      <w:r w:rsidRPr="00F65852">
        <w:rPr>
          <w:b/>
          <w:spacing w:val="4"/>
          <w:sz w:val="25"/>
          <w:szCs w:val="25"/>
        </w:rPr>
        <w:t xml:space="preserve">: </w:t>
      </w:r>
      <w:r w:rsidRPr="00F65852">
        <w:rPr>
          <w:spacing w:val="4"/>
          <w:sz w:val="25"/>
          <w:szCs w:val="25"/>
        </w:rPr>
        <w:t xml:space="preserve">Licensed as </w:t>
      </w:r>
      <w:r w:rsidRPr="00F65852">
        <w:rPr>
          <w:b/>
          <w:spacing w:val="4"/>
          <w:sz w:val="25"/>
          <w:szCs w:val="25"/>
        </w:rPr>
        <w:t>“adult care”</w:t>
      </w:r>
      <w:r w:rsidRPr="00F65852">
        <w:rPr>
          <w:spacing w:val="4"/>
          <w:sz w:val="25"/>
          <w:szCs w:val="25"/>
        </w:rPr>
        <w:t xml:space="preserve"> in North Carolina, an assisted living level of care is appropriate for individuals who do not need skilled medical intervention but cannot live alone unsupervised. Room and board, activities, administration of medications, medical transportation, assistance with personal hygiene, and 24-hour supervision are included. Care can be provided in </w:t>
      </w:r>
      <w:r w:rsidRPr="00F65852">
        <w:rPr>
          <w:b/>
          <w:spacing w:val="4"/>
          <w:sz w:val="25"/>
          <w:szCs w:val="25"/>
        </w:rPr>
        <w:t>adult care homes</w:t>
      </w:r>
      <w:r w:rsidRPr="00F65852">
        <w:rPr>
          <w:spacing w:val="4"/>
          <w:sz w:val="25"/>
          <w:szCs w:val="25"/>
        </w:rPr>
        <w:t xml:space="preserve"> (also called assisted living facilities, rest homes, or homes for the aged), which are licensed to care for seven or more residents, or </w:t>
      </w:r>
      <w:r w:rsidRPr="00F65852">
        <w:rPr>
          <w:b/>
          <w:spacing w:val="4"/>
          <w:sz w:val="25"/>
          <w:szCs w:val="25"/>
        </w:rPr>
        <w:t>family care homes</w:t>
      </w:r>
      <w:r w:rsidRPr="00F65852">
        <w:rPr>
          <w:spacing w:val="4"/>
          <w:sz w:val="25"/>
          <w:szCs w:val="25"/>
        </w:rPr>
        <w:t>, which are licensed to care for 2-6 residents. Some skilled care facilities and retirement communities also have adult care (assisted living) sections. There are also group home options for specific populations, such as DDA homes for developmentally disabled adults.</w:t>
      </w:r>
    </w:p>
    <w:p w:rsidR="00364B67" w:rsidRPr="00F65852" w:rsidRDefault="00364B67" w:rsidP="00364B67">
      <w:pPr>
        <w:pBdr>
          <w:top w:val="single" w:sz="4" w:space="1" w:color="auto"/>
          <w:left w:val="single" w:sz="4" w:space="4" w:color="auto"/>
          <w:bottom w:val="single" w:sz="4" w:space="1" w:color="auto"/>
          <w:right w:val="single" w:sz="4" w:space="4" w:color="auto"/>
        </w:pBdr>
        <w:tabs>
          <w:tab w:val="center" w:pos="5040"/>
        </w:tabs>
        <w:spacing w:before="360" w:after="80"/>
        <w:jc w:val="center"/>
        <w:rPr>
          <w:spacing w:val="4"/>
          <w:sz w:val="28"/>
          <w:szCs w:val="28"/>
        </w:rPr>
      </w:pPr>
      <w:r w:rsidRPr="00F65852">
        <w:rPr>
          <w:b/>
          <w:spacing w:val="4"/>
          <w:sz w:val="28"/>
          <w:szCs w:val="28"/>
        </w:rPr>
        <w:t>Paying for Long-Term Care</w:t>
      </w:r>
    </w:p>
    <w:p w:rsidR="00364B67" w:rsidRPr="00F65852" w:rsidRDefault="00364B67" w:rsidP="00364B67">
      <w:pPr>
        <w:spacing w:before="120"/>
        <w:rPr>
          <w:spacing w:val="4"/>
          <w:sz w:val="25"/>
          <w:szCs w:val="25"/>
        </w:rPr>
      </w:pPr>
      <w:r w:rsidRPr="00F65852">
        <w:rPr>
          <w:spacing w:val="4"/>
          <w:sz w:val="25"/>
          <w:szCs w:val="25"/>
        </w:rPr>
        <w:t xml:space="preserve">Long-term care can be extremely costly. A typical cost </w:t>
      </w:r>
      <w:r>
        <w:rPr>
          <w:spacing w:val="4"/>
          <w:sz w:val="25"/>
          <w:szCs w:val="25"/>
        </w:rPr>
        <w:t xml:space="preserve">in Wake County may be $4,000-$8,500 per month for </w:t>
      </w:r>
      <w:r w:rsidRPr="00F65852">
        <w:rPr>
          <w:spacing w:val="4"/>
          <w:sz w:val="25"/>
          <w:szCs w:val="25"/>
        </w:rPr>
        <w:t>an assisted living facility</w:t>
      </w:r>
      <w:r>
        <w:rPr>
          <w:spacing w:val="4"/>
          <w:sz w:val="25"/>
          <w:szCs w:val="25"/>
        </w:rPr>
        <w:t>, and $7,000 or more per month for a skilled care facility.</w:t>
      </w:r>
    </w:p>
    <w:p w:rsidR="00364B67" w:rsidRPr="00F65852" w:rsidRDefault="00364B67" w:rsidP="00364B67">
      <w:pPr>
        <w:spacing w:before="120"/>
        <w:rPr>
          <w:spacing w:val="4"/>
          <w:sz w:val="25"/>
          <w:szCs w:val="25"/>
        </w:rPr>
      </w:pPr>
      <w:r w:rsidRPr="00F65852">
        <w:rPr>
          <w:spacing w:val="4"/>
          <w:sz w:val="25"/>
          <w:szCs w:val="25"/>
        </w:rPr>
        <w:t>When evaluating facilities, be sure to discuss payment options. For nursing facilities, ask if the facility is Medicare and Medicaid-certified. For assisted living facilities, ask if the facility accepts Special Assistance. If you anticipate applying for public funding, ask if the facility requires payment in advance if there is an application pending.</w:t>
      </w:r>
    </w:p>
    <w:p w:rsidR="00364B67" w:rsidRPr="008C38B3" w:rsidRDefault="00364B67" w:rsidP="00364B67">
      <w:pPr>
        <w:spacing w:before="120"/>
        <w:rPr>
          <w:b/>
          <w:spacing w:val="4"/>
          <w:sz w:val="25"/>
          <w:szCs w:val="25"/>
        </w:rPr>
      </w:pPr>
      <w:r w:rsidRPr="008C38B3">
        <w:rPr>
          <w:b/>
          <w:spacing w:val="4"/>
          <w:sz w:val="25"/>
          <w:szCs w:val="25"/>
        </w:rPr>
        <w:t>Medicare:</w:t>
      </w:r>
    </w:p>
    <w:p w:rsidR="00364B67" w:rsidRPr="008C38B3" w:rsidRDefault="00364B67" w:rsidP="00364B67">
      <w:pPr>
        <w:spacing w:before="80"/>
        <w:rPr>
          <w:spacing w:val="4"/>
          <w:sz w:val="25"/>
          <w:szCs w:val="25"/>
        </w:rPr>
      </w:pPr>
      <w:r w:rsidRPr="008C38B3">
        <w:rPr>
          <w:b/>
          <w:spacing w:val="4"/>
          <w:sz w:val="25"/>
          <w:szCs w:val="25"/>
        </w:rPr>
        <w:t>It is a common misconception that Medicare will cover most of the cost of long-term care.</w:t>
      </w:r>
      <w:r w:rsidRPr="008C38B3">
        <w:rPr>
          <w:spacing w:val="4"/>
          <w:sz w:val="25"/>
          <w:szCs w:val="25"/>
        </w:rPr>
        <w:t xml:space="preserve"> In fact,</w:t>
      </w:r>
      <w:r w:rsidRPr="008C38B3">
        <w:rPr>
          <w:i/>
          <w:spacing w:val="4"/>
          <w:sz w:val="25"/>
          <w:szCs w:val="25"/>
        </w:rPr>
        <w:t xml:space="preserve"> </w:t>
      </w:r>
      <w:r w:rsidRPr="008C38B3">
        <w:rPr>
          <w:spacing w:val="4"/>
          <w:sz w:val="25"/>
          <w:szCs w:val="25"/>
        </w:rPr>
        <w:t>Medicare pays for less than 2% of skilled care, limited to short-term stays after an individual meets strict criteria including prior hospitalization, and Medicare does not pay for assisted living care under any circumstances.</w:t>
      </w:r>
    </w:p>
    <w:p w:rsidR="00364B67" w:rsidRPr="008C38B3" w:rsidRDefault="00364B67" w:rsidP="00364B67">
      <w:pPr>
        <w:spacing w:before="120"/>
        <w:rPr>
          <w:b/>
          <w:spacing w:val="4"/>
          <w:sz w:val="25"/>
          <w:szCs w:val="25"/>
        </w:rPr>
      </w:pPr>
      <w:r>
        <w:rPr>
          <w:b/>
          <w:spacing w:val="4"/>
          <w:sz w:val="25"/>
          <w:szCs w:val="25"/>
        </w:rPr>
        <w:br w:type="page"/>
      </w:r>
      <w:r w:rsidRPr="008C38B3">
        <w:rPr>
          <w:b/>
          <w:spacing w:val="4"/>
          <w:sz w:val="25"/>
          <w:szCs w:val="25"/>
        </w:rPr>
        <w:lastRenderedPageBreak/>
        <w:t>Medicaid:</w:t>
      </w:r>
    </w:p>
    <w:p w:rsidR="00364B67" w:rsidRPr="008C38B3" w:rsidRDefault="00364B67" w:rsidP="00364B67">
      <w:pPr>
        <w:tabs>
          <w:tab w:val="right" w:leader="dot" w:pos="10267"/>
        </w:tabs>
        <w:spacing w:before="80"/>
        <w:rPr>
          <w:b/>
          <w:spacing w:val="4"/>
          <w:sz w:val="25"/>
          <w:szCs w:val="25"/>
        </w:rPr>
      </w:pPr>
      <w:r w:rsidRPr="008C38B3">
        <w:rPr>
          <w:b/>
          <w:spacing w:val="4"/>
          <w:sz w:val="25"/>
          <w:szCs w:val="25"/>
        </w:rPr>
        <w:t>Medicaid rules are complex. It is a good idea to get information from a specialist before money runs out, and before considering any transfers of assets.</w:t>
      </w:r>
    </w:p>
    <w:p w:rsidR="00364B67" w:rsidRPr="008C38B3" w:rsidRDefault="00364B67" w:rsidP="00364B67">
      <w:pPr>
        <w:numPr>
          <w:ilvl w:val="0"/>
          <w:numId w:val="17"/>
        </w:numPr>
        <w:tabs>
          <w:tab w:val="left" w:pos="360"/>
        </w:tabs>
        <w:spacing w:before="80"/>
        <w:rPr>
          <w:spacing w:val="4"/>
          <w:sz w:val="25"/>
          <w:szCs w:val="25"/>
        </w:rPr>
      </w:pPr>
      <w:r w:rsidRPr="008C38B3">
        <w:rPr>
          <w:b/>
          <w:spacing w:val="4"/>
          <w:sz w:val="25"/>
          <w:szCs w:val="25"/>
          <w:u w:val="single"/>
        </w:rPr>
        <w:t>Long Term Care Medicaid</w:t>
      </w:r>
      <w:r w:rsidRPr="008C38B3">
        <w:rPr>
          <w:b/>
          <w:spacing w:val="4"/>
          <w:sz w:val="25"/>
          <w:szCs w:val="25"/>
        </w:rPr>
        <w:t>:</w:t>
      </w:r>
      <w:r w:rsidRPr="008C38B3">
        <w:rPr>
          <w:spacing w:val="4"/>
          <w:sz w:val="25"/>
          <w:szCs w:val="25"/>
        </w:rPr>
        <w:t xml:space="preserve"> The cost of </w:t>
      </w:r>
      <w:r w:rsidRPr="008C38B3">
        <w:rPr>
          <w:b/>
          <w:spacing w:val="4"/>
          <w:sz w:val="25"/>
          <w:szCs w:val="25"/>
        </w:rPr>
        <w:t>skilled care</w:t>
      </w:r>
      <w:r w:rsidRPr="008C38B3">
        <w:rPr>
          <w:spacing w:val="4"/>
          <w:sz w:val="25"/>
          <w:szCs w:val="25"/>
        </w:rPr>
        <w:t xml:space="preserve"> can be covered by Long Term Care Medicaid, also referred to as “Nursing Home Medicaid,” for many people who have exhausted their personal resources. To be eligible, an individual must meet age and disability criteria as well as income and resource (asset) limits. The eligibility requirements for receiving Medicaid in a nursing home are quite different from the Medicaid requirements for community-dwelling adults; many people not eligible for Medicaid when living at home become eligible when they enter a nursing home. Also, it is </w:t>
      </w:r>
      <w:r w:rsidRPr="008C38B3">
        <w:rPr>
          <w:b/>
          <w:spacing w:val="4"/>
          <w:sz w:val="25"/>
          <w:szCs w:val="25"/>
        </w:rPr>
        <w:t>not</w:t>
      </w:r>
      <w:r w:rsidRPr="008C38B3">
        <w:rPr>
          <w:spacing w:val="4"/>
          <w:sz w:val="25"/>
          <w:szCs w:val="25"/>
        </w:rPr>
        <w:t xml:space="preserve"> the case that a couple must use up all of their joint assets in order to qualify one of them for nursing home Medicaid; current rules allow some assets and income to be allocated for the use of the spouse who remains at home. Owning a home does not automatically disqualify you from getting Medicaid, but transferring the home or other property to a different owner (other than the spouse) could make an individual ineligible for coverage.</w:t>
      </w:r>
      <w:r w:rsidRPr="008C38B3">
        <w:rPr>
          <w:spacing w:val="4"/>
          <w:sz w:val="25"/>
          <w:szCs w:val="25"/>
        </w:rPr>
        <w:br/>
      </w:r>
      <w:r w:rsidRPr="008C38B3">
        <w:rPr>
          <w:b/>
          <w:spacing w:val="4"/>
          <w:sz w:val="25"/>
          <w:szCs w:val="25"/>
        </w:rPr>
        <w:t xml:space="preserve">For more information contact Wake County Human Services, </w:t>
      </w:r>
      <w:r>
        <w:rPr>
          <w:b/>
          <w:spacing w:val="4"/>
          <w:sz w:val="25"/>
          <w:szCs w:val="25"/>
        </w:rPr>
        <w:t>a</w:t>
      </w:r>
      <w:r w:rsidRPr="008C38B3">
        <w:rPr>
          <w:b/>
          <w:spacing w:val="4"/>
          <w:sz w:val="25"/>
          <w:szCs w:val="25"/>
        </w:rPr>
        <w:t>t 919-212-7000</w:t>
      </w:r>
      <w:r>
        <w:rPr>
          <w:b/>
          <w:spacing w:val="4"/>
          <w:sz w:val="25"/>
          <w:szCs w:val="25"/>
        </w:rPr>
        <w:t xml:space="preserve"> (ask for the Long-Term Care Medicaid office)</w:t>
      </w:r>
      <w:r w:rsidRPr="008C38B3">
        <w:rPr>
          <w:b/>
          <w:spacing w:val="4"/>
          <w:sz w:val="25"/>
          <w:szCs w:val="25"/>
        </w:rPr>
        <w:t xml:space="preserve">. Also see: </w:t>
      </w:r>
      <w:hyperlink r:id="rId8" w:history="1">
        <w:r w:rsidRPr="005D75F7">
          <w:rPr>
            <w:rStyle w:val="Hyperlink"/>
            <w:spacing w:val="4"/>
            <w:sz w:val="25"/>
            <w:szCs w:val="25"/>
          </w:rPr>
          <w:t>www.wakegov.com/medicaid</w:t>
        </w:r>
      </w:hyperlink>
      <w:r w:rsidRPr="008C38B3">
        <w:rPr>
          <w:b/>
          <w:spacing w:val="4"/>
          <w:sz w:val="25"/>
          <w:szCs w:val="25"/>
        </w:rPr>
        <w:t>.</w:t>
      </w:r>
    </w:p>
    <w:p w:rsidR="00364B67" w:rsidRPr="008C38B3" w:rsidRDefault="00364B67" w:rsidP="00364B67">
      <w:pPr>
        <w:numPr>
          <w:ilvl w:val="0"/>
          <w:numId w:val="17"/>
        </w:numPr>
        <w:spacing w:before="80"/>
        <w:rPr>
          <w:b/>
          <w:spacing w:val="4"/>
          <w:sz w:val="25"/>
          <w:szCs w:val="25"/>
        </w:rPr>
      </w:pPr>
      <w:r w:rsidRPr="008C38B3">
        <w:rPr>
          <w:b/>
          <w:spacing w:val="4"/>
          <w:sz w:val="25"/>
          <w:szCs w:val="25"/>
          <w:u w:val="single"/>
        </w:rPr>
        <w:t>Special Assistance</w:t>
      </w:r>
      <w:r w:rsidRPr="008C38B3">
        <w:rPr>
          <w:b/>
          <w:spacing w:val="4"/>
          <w:sz w:val="25"/>
          <w:szCs w:val="25"/>
        </w:rPr>
        <w:t>:</w:t>
      </w:r>
      <w:r w:rsidRPr="008C38B3">
        <w:rPr>
          <w:spacing w:val="4"/>
          <w:sz w:val="25"/>
          <w:szCs w:val="25"/>
        </w:rPr>
        <w:t xml:space="preserve"> The cost of </w:t>
      </w:r>
      <w:r w:rsidRPr="008C38B3">
        <w:rPr>
          <w:b/>
          <w:spacing w:val="4"/>
          <w:sz w:val="25"/>
          <w:szCs w:val="25"/>
        </w:rPr>
        <w:t>assisted living care</w:t>
      </w:r>
      <w:r w:rsidRPr="008C38B3">
        <w:rPr>
          <w:spacing w:val="4"/>
          <w:sz w:val="25"/>
          <w:szCs w:val="25"/>
        </w:rPr>
        <w:t xml:space="preserve"> can be covered not by Medicaid directly, because it is not considered a medical service, but rather under a state/county program called Special Assistance. To be eligible, an individual must meet strict age and disability criteria as well as income and resource (asset) limits. An applicant whose income is too high is ineligible even if they cannot afford to pay privately for care. If eligible, Special Assistance pays for the room and board portion of costs, after the resident’s own income has been applied (individuals are only allowed to keep a very small amount of their income), and the resident also receives Medicaid to cover the cost of medical care and prescription medications.</w:t>
      </w:r>
      <w:r w:rsidRPr="008C38B3">
        <w:rPr>
          <w:spacing w:val="4"/>
          <w:sz w:val="25"/>
          <w:szCs w:val="25"/>
        </w:rPr>
        <w:br/>
      </w:r>
      <w:r w:rsidRPr="008C38B3">
        <w:rPr>
          <w:b/>
          <w:spacing w:val="4"/>
          <w:sz w:val="25"/>
          <w:szCs w:val="25"/>
        </w:rPr>
        <w:t>For more information contact Special Assistance at Wake County Human Services, at 919-</w:t>
      </w:r>
      <w:r w:rsidRPr="006305DF">
        <w:rPr>
          <w:b/>
          <w:spacing w:val="4"/>
          <w:sz w:val="25"/>
          <w:szCs w:val="25"/>
        </w:rPr>
        <w:t>212-7138</w:t>
      </w:r>
      <w:r w:rsidRPr="008C38B3">
        <w:rPr>
          <w:b/>
          <w:spacing w:val="4"/>
          <w:sz w:val="25"/>
          <w:szCs w:val="25"/>
        </w:rPr>
        <w:t xml:space="preserve">. Also see: </w:t>
      </w:r>
      <w:hyperlink r:id="rId9" w:history="1">
        <w:r>
          <w:rPr>
            <w:rStyle w:val="Hyperlink"/>
            <w:spacing w:val="4"/>
            <w:sz w:val="25"/>
            <w:szCs w:val="25"/>
          </w:rPr>
          <w:t>www.wakegov.com/medicaid</w:t>
        </w:r>
      </w:hyperlink>
      <w:r w:rsidRPr="008C38B3">
        <w:rPr>
          <w:b/>
          <w:spacing w:val="4"/>
          <w:sz w:val="25"/>
          <w:szCs w:val="25"/>
        </w:rPr>
        <w:t>.</w:t>
      </w:r>
    </w:p>
    <w:p w:rsidR="00364B67" w:rsidRPr="008C38B3" w:rsidRDefault="00364B67" w:rsidP="00364B67">
      <w:pPr>
        <w:tabs>
          <w:tab w:val="right" w:leader="dot" w:pos="10267"/>
        </w:tabs>
        <w:spacing w:before="80"/>
        <w:rPr>
          <w:spacing w:val="4"/>
          <w:sz w:val="25"/>
          <w:szCs w:val="25"/>
        </w:rPr>
      </w:pPr>
      <w:r w:rsidRPr="008C38B3">
        <w:rPr>
          <w:spacing w:val="4"/>
          <w:sz w:val="25"/>
          <w:szCs w:val="25"/>
        </w:rPr>
        <w:t>Even if a facility accepts Medicaid or Special Assistance, they may limit the number of beds allocated for patients on public assistance. As a result</w:t>
      </w:r>
      <w:r>
        <w:rPr>
          <w:spacing w:val="4"/>
          <w:sz w:val="25"/>
          <w:szCs w:val="25"/>
        </w:rPr>
        <w:t>,</w:t>
      </w:r>
      <w:r w:rsidRPr="008C38B3">
        <w:rPr>
          <w:spacing w:val="4"/>
          <w:sz w:val="25"/>
          <w:szCs w:val="25"/>
        </w:rPr>
        <w:t xml:space="preserve"> it may be difficult to find a long-term care bed for an individual who is entering the facility on Long Term Care Medicaid or Special Assistance. It is often easier to find a place if the individual is able to pay privately for some period of time, then convert to public assistance funding when personal resources are exhausted.</w:t>
      </w:r>
    </w:p>
    <w:p w:rsidR="00364B67" w:rsidRPr="008C38B3" w:rsidRDefault="00364B67" w:rsidP="00364B67">
      <w:pPr>
        <w:spacing w:before="120"/>
        <w:rPr>
          <w:b/>
          <w:spacing w:val="4"/>
          <w:sz w:val="25"/>
          <w:szCs w:val="25"/>
        </w:rPr>
      </w:pPr>
      <w:r w:rsidRPr="008C38B3">
        <w:rPr>
          <w:b/>
          <w:spacing w:val="4"/>
          <w:sz w:val="25"/>
          <w:szCs w:val="25"/>
        </w:rPr>
        <w:t>Long-Term Care Insurance</w:t>
      </w:r>
      <w:r>
        <w:rPr>
          <w:b/>
          <w:spacing w:val="4"/>
          <w:sz w:val="25"/>
          <w:szCs w:val="25"/>
        </w:rPr>
        <w:t>:</w:t>
      </w:r>
    </w:p>
    <w:p w:rsidR="00364B67" w:rsidRPr="008C38B3" w:rsidRDefault="00364B67" w:rsidP="00364B67">
      <w:pPr>
        <w:spacing w:before="80"/>
        <w:rPr>
          <w:spacing w:val="4"/>
          <w:sz w:val="25"/>
          <w:szCs w:val="25"/>
        </w:rPr>
      </w:pPr>
      <w:r w:rsidRPr="008C38B3">
        <w:rPr>
          <w:spacing w:val="4"/>
          <w:sz w:val="25"/>
          <w:szCs w:val="25"/>
        </w:rPr>
        <w:t xml:space="preserve">If you have </w:t>
      </w:r>
      <w:r w:rsidRPr="008C38B3">
        <w:rPr>
          <w:bCs/>
          <w:iCs/>
          <w:spacing w:val="4"/>
          <w:sz w:val="25"/>
          <w:szCs w:val="25"/>
        </w:rPr>
        <w:t>long-term care insurance</w:t>
      </w:r>
      <w:r w:rsidRPr="008C38B3">
        <w:rPr>
          <w:spacing w:val="4"/>
          <w:sz w:val="25"/>
          <w:szCs w:val="25"/>
        </w:rPr>
        <w:t>, call a representative for more information about your policy’s benefits, specific to long-term care in a facility, as policies vary.</w:t>
      </w:r>
    </w:p>
    <w:p w:rsidR="00364B67" w:rsidRPr="00F65852" w:rsidRDefault="00364B67" w:rsidP="00364B67">
      <w:pPr>
        <w:pBdr>
          <w:top w:val="single" w:sz="4" w:space="1" w:color="auto"/>
          <w:left w:val="single" w:sz="4" w:space="4" w:color="auto"/>
          <w:bottom w:val="single" w:sz="4" w:space="1" w:color="auto"/>
          <w:right w:val="single" w:sz="4" w:space="4" w:color="auto"/>
        </w:pBdr>
        <w:tabs>
          <w:tab w:val="center" w:pos="5040"/>
        </w:tabs>
        <w:spacing w:before="360" w:after="80"/>
        <w:jc w:val="center"/>
        <w:rPr>
          <w:spacing w:val="4"/>
          <w:sz w:val="28"/>
          <w:szCs w:val="28"/>
        </w:rPr>
      </w:pPr>
      <w:r w:rsidRPr="00F65852">
        <w:rPr>
          <w:b/>
          <w:spacing w:val="4"/>
          <w:sz w:val="28"/>
          <w:szCs w:val="28"/>
        </w:rPr>
        <w:t>Evaluating Facilities</w:t>
      </w:r>
    </w:p>
    <w:p w:rsidR="00364B67" w:rsidRPr="00F65852" w:rsidRDefault="00364B67" w:rsidP="00364B67">
      <w:pPr>
        <w:spacing w:before="80"/>
        <w:rPr>
          <w:spacing w:val="4"/>
          <w:sz w:val="25"/>
          <w:szCs w:val="25"/>
        </w:rPr>
      </w:pPr>
      <w:r w:rsidRPr="00F65852">
        <w:rPr>
          <w:spacing w:val="4"/>
          <w:sz w:val="25"/>
          <w:szCs w:val="25"/>
        </w:rPr>
        <w:t xml:space="preserve">When visiting facilities, ask plenty of questions to be sure the facility provides the level of care and staff training that your loved one requires. Visit more than once if possible, at different times of day and on different days of the week. For a detailed checklist to use when evaluating facilities, see the </w:t>
      </w:r>
      <w:r w:rsidRPr="00F65852">
        <w:rPr>
          <w:b/>
          <w:spacing w:val="4"/>
          <w:sz w:val="25"/>
          <w:szCs w:val="25"/>
        </w:rPr>
        <w:t>Guide to Choosing a Long-Term Care Facility</w:t>
      </w:r>
      <w:r w:rsidRPr="00F65852">
        <w:rPr>
          <w:spacing w:val="4"/>
          <w:sz w:val="25"/>
          <w:szCs w:val="25"/>
        </w:rPr>
        <w:t xml:space="preserve"> at </w:t>
      </w:r>
      <w:hyperlink r:id="rId10" w:history="1">
        <w:r w:rsidRPr="00F65852">
          <w:rPr>
            <w:rStyle w:val="Hyperlink"/>
            <w:spacing w:val="4"/>
            <w:sz w:val="25"/>
            <w:szCs w:val="25"/>
          </w:rPr>
          <w:t>www.resourcesforseniors.com/resourcelist.php</w:t>
        </w:r>
      </w:hyperlink>
      <w:r w:rsidRPr="00F65852">
        <w:rPr>
          <w:spacing w:val="4"/>
          <w:sz w:val="25"/>
          <w:szCs w:val="25"/>
        </w:rPr>
        <w:t xml:space="preserve">, or call Resources for Seniors to request a copy. </w:t>
      </w:r>
      <w:r w:rsidRPr="00F65852">
        <w:rPr>
          <w:b/>
          <w:spacing w:val="4"/>
          <w:sz w:val="25"/>
          <w:szCs w:val="25"/>
        </w:rPr>
        <w:t>Senior &amp; Adult Services</w:t>
      </w:r>
      <w:r w:rsidRPr="00F65852">
        <w:rPr>
          <w:spacing w:val="4"/>
          <w:sz w:val="25"/>
          <w:szCs w:val="25"/>
        </w:rPr>
        <w:t xml:space="preserve"> at Wake County Human Services may also be helpful to families making placement decisions. See page </w:t>
      </w:r>
      <w:r>
        <w:rPr>
          <w:spacing w:val="4"/>
          <w:sz w:val="25"/>
          <w:szCs w:val="25"/>
        </w:rPr>
        <w:t>10</w:t>
      </w:r>
      <w:r w:rsidRPr="00F65852">
        <w:rPr>
          <w:spacing w:val="4"/>
          <w:sz w:val="25"/>
          <w:szCs w:val="25"/>
        </w:rPr>
        <w:t>.</w:t>
      </w:r>
    </w:p>
    <w:p w:rsidR="00364B67" w:rsidRPr="00F65852" w:rsidRDefault="00364B67" w:rsidP="00364B67">
      <w:pPr>
        <w:pBdr>
          <w:top w:val="single" w:sz="4" w:space="1" w:color="auto"/>
          <w:left w:val="single" w:sz="4" w:space="4" w:color="auto"/>
          <w:bottom w:val="single" w:sz="4" w:space="1" w:color="auto"/>
          <w:right w:val="single" w:sz="4" w:space="4" w:color="auto"/>
        </w:pBdr>
        <w:tabs>
          <w:tab w:val="center" w:pos="5040"/>
        </w:tabs>
        <w:spacing w:before="240" w:after="80"/>
        <w:jc w:val="center"/>
        <w:rPr>
          <w:spacing w:val="4"/>
          <w:sz w:val="32"/>
          <w:szCs w:val="32"/>
        </w:rPr>
      </w:pPr>
      <w:r w:rsidRPr="00F65852">
        <w:rPr>
          <w:b/>
          <w:spacing w:val="4"/>
          <w:sz w:val="32"/>
          <w:szCs w:val="32"/>
        </w:rPr>
        <w:br w:type="page"/>
      </w:r>
      <w:r w:rsidRPr="00F65852">
        <w:rPr>
          <w:b/>
          <w:spacing w:val="4"/>
          <w:sz w:val="32"/>
          <w:szCs w:val="32"/>
        </w:rPr>
        <w:lastRenderedPageBreak/>
        <w:t xml:space="preserve">SKILLED CARE FACILITIES </w:t>
      </w:r>
      <w:r w:rsidRPr="00F65852">
        <w:rPr>
          <w:b/>
          <w:spacing w:val="4"/>
          <w:sz w:val="32"/>
          <w:szCs w:val="32"/>
        </w:rPr>
        <w:br/>
      </w:r>
      <w:r w:rsidRPr="00F65852">
        <w:rPr>
          <w:spacing w:val="4"/>
          <w:sz w:val="25"/>
          <w:szCs w:val="25"/>
        </w:rPr>
        <w:t>(Skilled Nursing Facilities and Rehabilitation Facilities)</w:t>
      </w:r>
    </w:p>
    <w:p w:rsidR="00364B67" w:rsidRDefault="00364B67" w:rsidP="00364B67">
      <w:pPr>
        <w:rPr>
          <w:spacing w:val="4"/>
          <w:sz w:val="25"/>
          <w:szCs w:val="25"/>
        </w:rPr>
      </w:pPr>
    </w:p>
    <w:p w:rsidR="00364B67" w:rsidRDefault="00364B67" w:rsidP="00364B67">
      <w:pPr>
        <w:rPr>
          <w:b/>
          <w:spacing w:val="4"/>
          <w:sz w:val="25"/>
          <w:szCs w:val="25"/>
        </w:rPr>
      </w:pPr>
      <w:r w:rsidRPr="00F65852">
        <w:rPr>
          <w:spacing w:val="4"/>
          <w:sz w:val="25"/>
          <w:szCs w:val="25"/>
        </w:rPr>
        <w:t xml:space="preserve">This is a </w:t>
      </w:r>
      <w:r>
        <w:rPr>
          <w:spacing w:val="4"/>
          <w:sz w:val="25"/>
          <w:szCs w:val="25"/>
        </w:rPr>
        <w:t xml:space="preserve">partial </w:t>
      </w:r>
      <w:r w:rsidRPr="00F65852">
        <w:rPr>
          <w:spacing w:val="4"/>
          <w:sz w:val="25"/>
          <w:szCs w:val="25"/>
        </w:rPr>
        <w:t>listing of facilities licensed in Wake County to provide skilled nursing care. Most also provide rehabilitation services such as physical or occupational therapy for patients recovering from surgery or illness. Some have adult care (assisted living) sections.</w:t>
      </w:r>
      <w:r>
        <w:rPr>
          <w:spacing w:val="4"/>
          <w:sz w:val="25"/>
          <w:szCs w:val="25"/>
        </w:rPr>
        <w:t xml:space="preserve"> </w:t>
      </w:r>
      <w:r w:rsidRPr="00EC203A">
        <w:rPr>
          <w:b/>
          <w:spacing w:val="4"/>
          <w:sz w:val="25"/>
          <w:szCs w:val="25"/>
        </w:rPr>
        <w:t>The</w:t>
      </w:r>
      <w:r>
        <w:rPr>
          <w:b/>
          <w:spacing w:val="4"/>
          <w:sz w:val="25"/>
          <w:szCs w:val="25"/>
        </w:rPr>
        <w:t xml:space="preserve"> </w:t>
      </w:r>
      <w:r w:rsidRPr="00F65852">
        <w:rPr>
          <w:b/>
          <w:spacing w:val="4"/>
          <w:sz w:val="25"/>
          <w:szCs w:val="25"/>
        </w:rPr>
        <w:t xml:space="preserve">following facilities </w:t>
      </w:r>
      <w:r>
        <w:rPr>
          <w:b/>
          <w:spacing w:val="4"/>
          <w:sz w:val="25"/>
          <w:szCs w:val="25"/>
        </w:rPr>
        <w:t xml:space="preserve">participate in </w:t>
      </w:r>
      <w:r w:rsidRPr="00F65852">
        <w:rPr>
          <w:b/>
          <w:spacing w:val="4"/>
          <w:sz w:val="25"/>
          <w:szCs w:val="25"/>
        </w:rPr>
        <w:t xml:space="preserve">Medicare </w:t>
      </w:r>
      <w:r w:rsidRPr="0099510A">
        <w:rPr>
          <w:b/>
          <w:i/>
          <w:spacing w:val="4"/>
          <w:sz w:val="25"/>
          <w:szCs w:val="25"/>
        </w:rPr>
        <w:t>and</w:t>
      </w:r>
      <w:r w:rsidRPr="00F65852">
        <w:rPr>
          <w:b/>
          <w:spacing w:val="4"/>
          <w:sz w:val="25"/>
          <w:szCs w:val="25"/>
        </w:rPr>
        <w:t xml:space="preserve"> Medicaid, </w:t>
      </w:r>
      <w:r>
        <w:rPr>
          <w:b/>
          <w:spacing w:val="4"/>
          <w:sz w:val="25"/>
          <w:szCs w:val="25"/>
        </w:rPr>
        <w:t>but Medicaid beds may be limited.</w:t>
      </w:r>
    </w:p>
    <w:p w:rsidR="00364B67" w:rsidRPr="006834AA" w:rsidRDefault="00364B67" w:rsidP="00364B67">
      <w:pPr>
        <w:rPr>
          <w:spacing w:val="4"/>
          <w:sz w:val="25"/>
          <w:szCs w:val="25"/>
        </w:rPr>
      </w:pPr>
    </w:p>
    <w:p w:rsidR="00364B67" w:rsidRPr="00F65852" w:rsidRDefault="00364B67" w:rsidP="00364B67">
      <w:pPr>
        <w:pBdr>
          <w:top w:val="dashed" w:sz="4" w:space="1" w:color="auto"/>
          <w:left w:val="dashed" w:sz="4" w:space="4" w:color="auto"/>
          <w:bottom w:val="dashed" w:sz="4" w:space="1" w:color="auto"/>
          <w:right w:val="dashed" w:sz="4" w:space="4" w:color="auto"/>
        </w:pBdr>
        <w:shd w:val="clear" w:color="auto" w:fill="FFFFFF"/>
        <w:tabs>
          <w:tab w:val="center" w:pos="5040"/>
        </w:tabs>
        <w:spacing w:before="120"/>
        <w:ind w:right="-18"/>
        <w:rPr>
          <w:b/>
          <w:spacing w:val="4"/>
          <w:sz w:val="25"/>
          <w:szCs w:val="25"/>
        </w:rPr>
      </w:pPr>
      <w:r w:rsidRPr="00F65852">
        <w:rPr>
          <w:b/>
          <w:spacing w:val="4"/>
          <w:sz w:val="25"/>
          <w:szCs w:val="25"/>
        </w:rPr>
        <w:t>Ratings Resource:</w:t>
      </w:r>
    </w:p>
    <w:p w:rsidR="00364B67" w:rsidRPr="00F65852" w:rsidRDefault="00364B67" w:rsidP="00364B67">
      <w:pPr>
        <w:pBdr>
          <w:top w:val="dashed" w:sz="4" w:space="1" w:color="auto"/>
          <w:left w:val="dashed" w:sz="4" w:space="4" w:color="auto"/>
          <w:bottom w:val="dashed" w:sz="4" w:space="1" w:color="auto"/>
          <w:right w:val="dashed" w:sz="4" w:space="4" w:color="auto"/>
        </w:pBdr>
        <w:shd w:val="clear" w:color="auto" w:fill="FFFFFF"/>
        <w:tabs>
          <w:tab w:val="center" w:pos="5040"/>
        </w:tabs>
        <w:spacing w:before="120"/>
        <w:ind w:right="-18"/>
        <w:rPr>
          <w:spacing w:val="4"/>
          <w:sz w:val="25"/>
          <w:szCs w:val="25"/>
        </w:rPr>
      </w:pPr>
      <w:r w:rsidRPr="00F65852">
        <w:rPr>
          <w:b/>
          <w:bCs/>
          <w:spacing w:val="4"/>
          <w:sz w:val="25"/>
          <w:szCs w:val="25"/>
        </w:rPr>
        <w:t xml:space="preserve">Medicare </w:t>
      </w:r>
      <w:r>
        <w:rPr>
          <w:b/>
          <w:bCs/>
          <w:spacing w:val="4"/>
          <w:sz w:val="25"/>
          <w:szCs w:val="25"/>
        </w:rPr>
        <w:t>Care Compare</w:t>
      </w:r>
      <w:r w:rsidRPr="00F65852">
        <w:rPr>
          <w:bCs/>
          <w:spacing w:val="4"/>
          <w:sz w:val="25"/>
          <w:szCs w:val="25"/>
        </w:rPr>
        <w:t xml:space="preserve">, </w:t>
      </w:r>
      <w:hyperlink r:id="rId11" w:history="1">
        <w:r>
          <w:rPr>
            <w:rStyle w:val="Hyperlink"/>
            <w:bCs/>
            <w:spacing w:val="4"/>
            <w:sz w:val="25"/>
            <w:szCs w:val="25"/>
          </w:rPr>
          <w:t>www.medicare.gov/care-compare</w:t>
        </w:r>
      </w:hyperlink>
      <w:r w:rsidRPr="00F65852">
        <w:rPr>
          <w:b/>
          <w:bCs/>
          <w:spacing w:val="4"/>
          <w:sz w:val="25"/>
          <w:szCs w:val="25"/>
        </w:rPr>
        <w:br/>
      </w:r>
      <w:r>
        <w:rPr>
          <w:spacing w:val="4"/>
          <w:sz w:val="25"/>
          <w:szCs w:val="25"/>
        </w:rPr>
        <w:t>Choose “Nursing homes” in the “Provider type”</w:t>
      </w:r>
      <w:r w:rsidRPr="004D3A69">
        <w:rPr>
          <w:spacing w:val="4"/>
          <w:sz w:val="25"/>
          <w:szCs w:val="25"/>
        </w:rPr>
        <w:t xml:space="preserve"> drop-down menu to search for Medicare-certified nursing homes and rehab facilities by location. Listings show an overall rating based on quality of resident care, staffing levels, and health inspection reports.</w:t>
      </w:r>
    </w:p>
    <w:p w:rsidR="00364B67" w:rsidRPr="00B83E4A" w:rsidRDefault="00364B67" w:rsidP="00364B67">
      <w:pPr>
        <w:tabs>
          <w:tab w:val="right" w:leader="dot" w:pos="10440"/>
        </w:tabs>
        <w:spacing w:before="240"/>
        <w:ind w:left="547" w:hanging="547"/>
        <w:rPr>
          <w:b/>
          <w:spacing w:val="4"/>
          <w:sz w:val="25"/>
          <w:szCs w:val="25"/>
        </w:rPr>
      </w:pPr>
      <w:r w:rsidRPr="00B83E4A">
        <w:rPr>
          <w:b/>
          <w:spacing w:val="4"/>
          <w:sz w:val="25"/>
          <w:szCs w:val="25"/>
        </w:rPr>
        <w:t xml:space="preserve">BellaRose Nursing and Rehab  </w:t>
      </w:r>
      <w:hyperlink r:id="rId12" w:tgtFrame="_blank" w:history="1">
        <w:r w:rsidRPr="00B83E4A">
          <w:rPr>
            <w:rStyle w:val="Hyperlink"/>
            <w:sz w:val="25"/>
            <w:szCs w:val="25"/>
          </w:rPr>
          <w:t>www.bellarosehealth.com</w:t>
        </w:r>
      </w:hyperlink>
      <w:r w:rsidRPr="00B83E4A">
        <w:rPr>
          <w:spacing w:val="4"/>
          <w:sz w:val="25"/>
          <w:szCs w:val="25"/>
        </w:rPr>
        <w:tab/>
      </w:r>
      <w:r w:rsidRPr="00B83E4A">
        <w:rPr>
          <w:b/>
          <w:sz w:val="25"/>
          <w:szCs w:val="25"/>
        </w:rPr>
        <w:t>919-985-8400</w:t>
      </w:r>
      <w:r w:rsidRPr="00B83E4A">
        <w:rPr>
          <w:sz w:val="25"/>
          <w:szCs w:val="25"/>
        </w:rPr>
        <w:br/>
        <w:t>200 BellaRose Lake Way, Garner, 27529</w:t>
      </w:r>
      <w:r w:rsidRPr="00B83E4A">
        <w:rPr>
          <w:sz w:val="25"/>
          <w:szCs w:val="25"/>
        </w:rPr>
        <w:br/>
        <w:t xml:space="preserve">Licensed for 100 nursing patients. Short-term and long-term rehabilitation and skilled nursing care. </w:t>
      </w:r>
    </w:p>
    <w:p w:rsidR="00364B67" w:rsidRPr="00F65852" w:rsidRDefault="00364B67" w:rsidP="00364B67">
      <w:pPr>
        <w:tabs>
          <w:tab w:val="right" w:leader="dot" w:pos="10440"/>
        </w:tabs>
        <w:ind w:left="547" w:hanging="547"/>
        <w:rPr>
          <w:spacing w:val="4"/>
          <w:sz w:val="25"/>
          <w:szCs w:val="25"/>
        </w:rPr>
      </w:pPr>
      <w:r w:rsidRPr="00F65852">
        <w:rPr>
          <w:b/>
          <w:spacing w:val="4"/>
          <w:sz w:val="25"/>
          <w:szCs w:val="25"/>
        </w:rPr>
        <w:t>Capital Nursing and Rehabilitation Center</w:t>
      </w:r>
      <w:r>
        <w:rPr>
          <w:b/>
          <w:spacing w:val="4"/>
          <w:sz w:val="25"/>
          <w:szCs w:val="25"/>
        </w:rPr>
        <w:t xml:space="preserve"> </w:t>
      </w:r>
      <w:hyperlink r:id="rId13" w:history="1">
        <w:r w:rsidRPr="004A5037">
          <w:rPr>
            <w:rStyle w:val="Hyperlink"/>
            <w:b/>
            <w:spacing w:val="4"/>
            <w:sz w:val="25"/>
            <w:szCs w:val="25"/>
          </w:rPr>
          <w:t>http://libertyhealthandrehab.com/capitalnursing/</w:t>
        </w:r>
      </w:hyperlink>
      <w:r>
        <w:rPr>
          <w:b/>
          <w:spacing w:val="4"/>
          <w:sz w:val="25"/>
          <w:szCs w:val="25"/>
        </w:rPr>
        <w:t xml:space="preserve"> </w:t>
      </w:r>
      <w:r>
        <w:rPr>
          <w:spacing w:val="4"/>
          <w:sz w:val="25"/>
          <w:szCs w:val="25"/>
        </w:rPr>
        <w:t xml:space="preserve"> </w:t>
      </w:r>
      <w:r w:rsidRPr="00F65852">
        <w:rPr>
          <w:b/>
          <w:spacing w:val="4"/>
          <w:sz w:val="25"/>
          <w:szCs w:val="25"/>
        </w:rPr>
        <w:t>919-231-6045</w:t>
      </w:r>
      <w:r w:rsidRPr="00F65852">
        <w:rPr>
          <w:spacing w:val="4"/>
          <w:sz w:val="25"/>
          <w:szCs w:val="25"/>
        </w:rPr>
        <w:br/>
        <w:t>3000 Holston Lane, Raleigh, 27610</w:t>
      </w:r>
      <w:r w:rsidRPr="00F65852">
        <w:rPr>
          <w:spacing w:val="4"/>
          <w:sz w:val="25"/>
          <w:szCs w:val="25"/>
        </w:rPr>
        <w:br/>
        <w:t>Licensed for 125 nursing patients. Rehabilitation and nursing care.</w:t>
      </w:r>
    </w:p>
    <w:p w:rsidR="00364B67" w:rsidRPr="00F65852" w:rsidRDefault="00364B67" w:rsidP="00364B67">
      <w:pPr>
        <w:tabs>
          <w:tab w:val="right" w:leader="dot" w:pos="10440"/>
        </w:tabs>
        <w:ind w:left="547" w:hanging="547"/>
        <w:rPr>
          <w:b/>
          <w:bCs/>
          <w:spacing w:val="4"/>
          <w:sz w:val="25"/>
          <w:szCs w:val="25"/>
        </w:rPr>
      </w:pPr>
      <w:r w:rsidRPr="00F65852">
        <w:rPr>
          <w:b/>
          <w:spacing w:val="4"/>
          <w:sz w:val="25"/>
          <w:szCs w:val="25"/>
        </w:rPr>
        <w:t xml:space="preserve">Cary Health and Rehabilitation Center </w:t>
      </w:r>
      <w:r w:rsidRPr="00F74B17">
        <w:rPr>
          <w:spacing w:val="4"/>
          <w:sz w:val="25"/>
          <w:szCs w:val="25"/>
        </w:rPr>
        <w:tab/>
      </w:r>
      <w:r w:rsidRPr="00F65852">
        <w:rPr>
          <w:b/>
          <w:spacing w:val="4"/>
          <w:sz w:val="25"/>
          <w:szCs w:val="25"/>
        </w:rPr>
        <w:t>919-851-8000</w:t>
      </w:r>
      <w:r w:rsidRPr="00F65852">
        <w:rPr>
          <w:spacing w:val="4"/>
          <w:sz w:val="25"/>
          <w:szCs w:val="25"/>
        </w:rPr>
        <w:br/>
        <w:t>6590 Tryon Road, Cary, 27518</w:t>
      </w:r>
      <w:r w:rsidRPr="00F65852">
        <w:rPr>
          <w:spacing w:val="4"/>
          <w:sz w:val="25"/>
          <w:szCs w:val="25"/>
        </w:rPr>
        <w:br/>
        <w:t>Licensed for 120 nursing patients. Long-term nursing care. Dementia care on a case-by-case basis.</w:t>
      </w:r>
    </w:p>
    <w:p w:rsidR="00364B67" w:rsidRPr="00F65852" w:rsidRDefault="00364B67" w:rsidP="00364B67">
      <w:pPr>
        <w:tabs>
          <w:tab w:val="right" w:leader="dot" w:pos="10440"/>
        </w:tabs>
        <w:ind w:left="540" w:hanging="540"/>
        <w:rPr>
          <w:spacing w:val="4"/>
          <w:sz w:val="25"/>
          <w:szCs w:val="25"/>
        </w:rPr>
      </w:pPr>
      <w:r w:rsidRPr="00F65852">
        <w:rPr>
          <w:b/>
          <w:spacing w:val="4"/>
          <w:sz w:val="25"/>
          <w:szCs w:val="25"/>
        </w:rPr>
        <w:t xml:space="preserve">Glenaire  </w:t>
      </w:r>
      <w:hyperlink r:id="rId14" w:history="1">
        <w:r w:rsidRPr="00F65852">
          <w:rPr>
            <w:rStyle w:val="Hyperlink"/>
            <w:spacing w:val="4"/>
            <w:sz w:val="25"/>
            <w:szCs w:val="25"/>
          </w:rPr>
          <w:t>www.glen</w:t>
        </w:r>
        <w:r w:rsidRPr="00F65852">
          <w:rPr>
            <w:rStyle w:val="Hyperlink"/>
            <w:spacing w:val="4"/>
            <w:sz w:val="25"/>
            <w:szCs w:val="25"/>
          </w:rPr>
          <w:t>a</w:t>
        </w:r>
        <w:r w:rsidRPr="00F65852">
          <w:rPr>
            <w:rStyle w:val="Hyperlink"/>
            <w:spacing w:val="4"/>
            <w:sz w:val="25"/>
            <w:szCs w:val="25"/>
          </w:rPr>
          <w:t>ire.org</w:t>
        </w:r>
      </w:hyperlink>
      <w:r w:rsidRPr="00F74B17">
        <w:rPr>
          <w:spacing w:val="4"/>
          <w:sz w:val="25"/>
          <w:szCs w:val="25"/>
        </w:rPr>
        <w:tab/>
      </w:r>
      <w:r w:rsidRPr="00F65852">
        <w:rPr>
          <w:b/>
          <w:spacing w:val="4"/>
          <w:sz w:val="25"/>
          <w:szCs w:val="25"/>
        </w:rPr>
        <w:t>919-460-8095</w:t>
      </w:r>
      <w:r w:rsidRPr="00F65852">
        <w:rPr>
          <w:b/>
          <w:spacing w:val="4"/>
          <w:sz w:val="25"/>
          <w:szCs w:val="25"/>
        </w:rPr>
        <w:br/>
        <w:t>4000 Glenaire Circle, Cary, 27511</w:t>
      </w:r>
      <w:r w:rsidRPr="00F65852">
        <w:rPr>
          <w:b/>
          <w:spacing w:val="4"/>
          <w:sz w:val="25"/>
          <w:szCs w:val="25"/>
        </w:rPr>
        <w:br/>
      </w:r>
      <w:r w:rsidRPr="00F65852">
        <w:rPr>
          <w:spacing w:val="4"/>
          <w:sz w:val="25"/>
          <w:szCs w:val="25"/>
        </w:rPr>
        <w:t xml:space="preserve">Continuing Care Retirement Community (CCRC) that offers direct admission to Nursing level of care. </w:t>
      </w:r>
      <w:r>
        <w:rPr>
          <w:spacing w:val="4"/>
          <w:sz w:val="25"/>
          <w:szCs w:val="25"/>
        </w:rPr>
        <w:t xml:space="preserve">Licensed for 71 certified beds. </w:t>
      </w:r>
      <w:r w:rsidRPr="00F65852">
        <w:rPr>
          <w:spacing w:val="4"/>
          <w:sz w:val="25"/>
          <w:szCs w:val="25"/>
        </w:rPr>
        <w:t>Ages 62+.</w:t>
      </w:r>
    </w:p>
    <w:p w:rsidR="00364B67" w:rsidRPr="00F65852" w:rsidRDefault="00364B67" w:rsidP="00364B67">
      <w:pPr>
        <w:tabs>
          <w:tab w:val="right" w:leader="dot" w:pos="10440"/>
        </w:tabs>
        <w:ind w:left="540" w:hanging="540"/>
        <w:rPr>
          <w:spacing w:val="4"/>
          <w:sz w:val="25"/>
          <w:szCs w:val="25"/>
        </w:rPr>
      </w:pPr>
      <w:r w:rsidRPr="00F65852">
        <w:rPr>
          <w:b/>
          <w:spacing w:val="4"/>
          <w:sz w:val="25"/>
          <w:szCs w:val="25"/>
        </w:rPr>
        <w:t xml:space="preserve">Hillcrest Raleigh at Crabtree Valley  </w:t>
      </w:r>
      <w:hyperlink r:id="rId15" w:history="1">
        <w:r>
          <w:rPr>
            <w:rStyle w:val="Hyperlink"/>
            <w:spacing w:val="4"/>
            <w:sz w:val="25"/>
            <w:szCs w:val="25"/>
          </w:rPr>
          <w:t>www.hillcrestn</w:t>
        </w:r>
        <w:r>
          <w:rPr>
            <w:rStyle w:val="Hyperlink"/>
            <w:spacing w:val="4"/>
            <w:sz w:val="25"/>
            <w:szCs w:val="25"/>
          </w:rPr>
          <w:t>c</w:t>
        </w:r>
        <w:r>
          <w:rPr>
            <w:rStyle w:val="Hyperlink"/>
            <w:spacing w:val="4"/>
            <w:sz w:val="25"/>
            <w:szCs w:val="25"/>
          </w:rPr>
          <w:t>.com/raleigh-nc</w:t>
        </w:r>
      </w:hyperlink>
      <w:r w:rsidRPr="00F74B17">
        <w:rPr>
          <w:spacing w:val="4"/>
          <w:sz w:val="25"/>
          <w:szCs w:val="25"/>
        </w:rPr>
        <w:tab/>
      </w:r>
      <w:r w:rsidRPr="00F65852">
        <w:rPr>
          <w:b/>
          <w:spacing w:val="4"/>
          <w:sz w:val="25"/>
          <w:szCs w:val="25"/>
        </w:rPr>
        <w:t>919-781-4900</w:t>
      </w:r>
      <w:r w:rsidRPr="00F65852">
        <w:rPr>
          <w:b/>
          <w:spacing w:val="4"/>
          <w:sz w:val="25"/>
          <w:szCs w:val="25"/>
        </w:rPr>
        <w:br/>
      </w:r>
      <w:r w:rsidRPr="00F65852">
        <w:rPr>
          <w:spacing w:val="4"/>
          <w:sz w:val="25"/>
          <w:szCs w:val="25"/>
        </w:rPr>
        <w:t>3830 Blue Ridge Road, Raleigh, 27612</w:t>
      </w:r>
      <w:r w:rsidRPr="00F65852">
        <w:rPr>
          <w:spacing w:val="4"/>
          <w:sz w:val="25"/>
          <w:szCs w:val="25"/>
        </w:rPr>
        <w:br/>
        <w:t>Licensed for 134 nursing patients. Specializes in inpatient rehabilitation.</w:t>
      </w:r>
    </w:p>
    <w:p w:rsidR="00364B67" w:rsidRDefault="00364B67" w:rsidP="00364B67">
      <w:pPr>
        <w:tabs>
          <w:tab w:val="right" w:leader="dot" w:pos="10440"/>
        </w:tabs>
        <w:ind w:left="540" w:hanging="540"/>
        <w:rPr>
          <w:spacing w:val="4"/>
          <w:sz w:val="25"/>
          <w:szCs w:val="25"/>
        </w:rPr>
      </w:pPr>
      <w:r w:rsidRPr="00F65852">
        <w:rPr>
          <w:b/>
          <w:spacing w:val="4"/>
          <w:sz w:val="25"/>
          <w:szCs w:val="25"/>
        </w:rPr>
        <w:t xml:space="preserve">Hillside Nursing Center of Wake Forest  </w:t>
      </w:r>
      <w:hyperlink r:id="rId16" w:history="1">
        <w:r w:rsidRPr="00F65852">
          <w:rPr>
            <w:rStyle w:val="Hyperlink"/>
            <w:spacing w:val="4"/>
            <w:sz w:val="25"/>
            <w:szCs w:val="25"/>
          </w:rPr>
          <w:t>hillsidenursing</w:t>
        </w:r>
        <w:r w:rsidRPr="00F65852">
          <w:rPr>
            <w:rStyle w:val="Hyperlink"/>
            <w:spacing w:val="4"/>
            <w:sz w:val="25"/>
            <w:szCs w:val="25"/>
          </w:rPr>
          <w:t>c</w:t>
        </w:r>
        <w:r w:rsidRPr="00F65852">
          <w:rPr>
            <w:rStyle w:val="Hyperlink"/>
            <w:spacing w:val="4"/>
            <w:sz w:val="25"/>
            <w:szCs w:val="25"/>
          </w:rPr>
          <w:t>enter.com</w:t>
        </w:r>
      </w:hyperlink>
      <w:r w:rsidRPr="00F74B17">
        <w:rPr>
          <w:spacing w:val="4"/>
          <w:sz w:val="25"/>
          <w:szCs w:val="25"/>
        </w:rPr>
        <w:tab/>
      </w:r>
      <w:r w:rsidRPr="00F65852">
        <w:rPr>
          <w:b/>
          <w:spacing w:val="4"/>
          <w:sz w:val="25"/>
          <w:szCs w:val="25"/>
        </w:rPr>
        <w:t>919-556-4082</w:t>
      </w:r>
      <w:r w:rsidRPr="00F65852">
        <w:rPr>
          <w:b/>
          <w:spacing w:val="4"/>
          <w:sz w:val="25"/>
          <w:szCs w:val="25"/>
        </w:rPr>
        <w:br/>
      </w:r>
      <w:r w:rsidRPr="00F65852">
        <w:rPr>
          <w:spacing w:val="4"/>
          <w:sz w:val="25"/>
          <w:szCs w:val="25"/>
        </w:rPr>
        <w:t>968 Wait Avenue, Wake Forest, 27587</w:t>
      </w:r>
      <w:r w:rsidRPr="00F65852">
        <w:rPr>
          <w:spacing w:val="4"/>
          <w:sz w:val="25"/>
          <w:szCs w:val="25"/>
        </w:rPr>
        <w:br/>
        <w:t>Licensed for 130 nursing patients, 20 adult care</w:t>
      </w:r>
      <w:r>
        <w:rPr>
          <w:spacing w:val="4"/>
          <w:sz w:val="25"/>
          <w:szCs w:val="25"/>
        </w:rPr>
        <w:t>, plus Dementia care with NO secure unit.</w:t>
      </w:r>
    </w:p>
    <w:p w:rsidR="00364B67" w:rsidRPr="00F65852" w:rsidRDefault="00364B67" w:rsidP="00364B67">
      <w:pPr>
        <w:tabs>
          <w:tab w:val="right" w:leader="dot" w:pos="10440"/>
        </w:tabs>
        <w:ind w:left="540" w:hanging="540"/>
        <w:rPr>
          <w:spacing w:val="4"/>
          <w:sz w:val="25"/>
          <w:szCs w:val="25"/>
        </w:rPr>
      </w:pPr>
      <w:r>
        <w:rPr>
          <w:b/>
          <w:spacing w:val="4"/>
          <w:sz w:val="25"/>
          <w:szCs w:val="25"/>
        </w:rPr>
        <w:t xml:space="preserve">       </w:t>
      </w:r>
      <w:r>
        <w:rPr>
          <w:spacing w:val="4"/>
          <w:sz w:val="25"/>
          <w:szCs w:val="25"/>
        </w:rPr>
        <w:t xml:space="preserve"> R</w:t>
      </w:r>
      <w:r w:rsidRPr="002236D8">
        <w:rPr>
          <w:spacing w:val="4"/>
          <w:sz w:val="25"/>
          <w:szCs w:val="25"/>
        </w:rPr>
        <w:t>ehabilitation</w:t>
      </w:r>
      <w:r>
        <w:rPr>
          <w:spacing w:val="4"/>
          <w:sz w:val="25"/>
          <w:szCs w:val="25"/>
        </w:rPr>
        <w:t xml:space="preserve"> services inpatient and outpatient</w:t>
      </w:r>
    </w:p>
    <w:p w:rsidR="00364B67" w:rsidRPr="00F65852" w:rsidRDefault="00364B67" w:rsidP="00364B67">
      <w:pPr>
        <w:tabs>
          <w:tab w:val="right" w:leader="dot" w:pos="10440"/>
        </w:tabs>
        <w:ind w:left="540" w:hanging="540"/>
        <w:rPr>
          <w:spacing w:val="4"/>
          <w:sz w:val="25"/>
          <w:szCs w:val="25"/>
        </w:rPr>
      </w:pPr>
      <w:r w:rsidRPr="00F65852">
        <w:rPr>
          <w:b/>
          <w:spacing w:val="4"/>
          <w:sz w:val="25"/>
          <w:szCs w:val="25"/>
        </w:rPr>
        <w:t xml:space="preserve">The Laurels of Forest Glenn  </w:t>
      </w:r>
      <w:hyperlink r:id="rId17" w:history="1">
        <w:r w:rsidRPr="0057398F">
          <w:rPr>
            <w:rStyle w:val="Hyperlink"/>
            <w:spacing w:val="4"/>
            <w:sz w:val="25"/>
            <w:szCs w:val="25"/>
          </w:rPr>
          <w:t>www.ci</w:t>
        </w:r>
        <w:r w:rsidRPr="0057398F">
          <w:rPr>
            <w:rStyle w:val="Hyperlink"/>
            <w:spacing w:val="4"/>
            <w:sz w:val="25"/>
            <w:szCs w:val="25"/>
          </w:rPr>
          <w:t>e</w:t>
        </w:r>
        <w:r w:rsidRPr="0057398F">
          <w:rPr>
            <w:rStyle w:val="Hyperlink"/>
            <w:spacing w:val="4"/>
            <w:sz w:val="25"/>
            <w:szCs w:val="25"/>
          </w:rPr>
          <w:t>nnahealthcare.</w:t>
        </w:r>
        <w:r w:rsidRPr="0057398F">
          <w:rPr>
            <w:rStyle w:val="Hyperlink"/>
            <w:spacing w:val="4"/>
            <w:sz w:val="25"/>
            <w:szCs w:val="25"/>
          </w:rPr>
          <w:t>c</w:t>
        </w:r>
        <w:r w:rsidRPr="0057398F">
          <w:rPr>
            <w:rStyle w:val="Hyperlink"/>
            <w:spacing w:val="4"/>
            <w:sz w:val="25"/>
            <w:szCs w:val="25"/>
          </w:rPr>
          <w:t>om</w:t>
        </w:r>
      </w:hyperlink>
      <w:r w:rsidRPr="00F74B17">
        <w:rPr>
          <w:spacing w:val="4"/>
          <w:sz w:val="25"/>
          <w:szCs w:val="25"/>
        </w:rPr>
        <w:tab/>
      </w:r>
      <w:r w:rsidRPr="00F65852">
        <w:rPr>
          <w:b/>
          <w:spacing w:val="4"/>
          <w:sz w:val="25"/>
          <w:szCs w:val="25"/>
        </w:rPr>
        <w:t>919-772-8888</w:t>
      </w:r>
      <w:r w:rsidRPr="00F65852">
        <w:rPr>
          <w:spacing w:val="4"/>
          <w:sz w:val="25"/>
          <w:szCs w:val="25"/>
        </w:rPr>
        <w:br/>
        <w:t>1101 Hartwell Street, Garner, 27529</w:t>
      </w:r>
      <w:r w:rsidRPr="00F65852">
        <w:rPr>
          <w:spacing w:val="4"/>
          <w:sz w:val="25"/>
          <w:szCs w:val="25"/>
        </w:rPr>
        <w:br/>
        <w:t>Licensed for 1</w:t>
      </w:r>
      <w:r>
        <w:rPr>
          <w:spacing w:val="4"/>
          <w:sz w:val="25"/>
          <w:szCs w:val="25"/>
        </w:rPr>
        <w:t>4</w:t>
      </w:r>
      <w:r w:rsidRPr="00F65852">
        <w:rPr>
          <w:spacing w:val="4"/>
          <w:sz w:val="25"/>
          <w:szCs w:val="25"/>
        </w:rPr>
        <w:t>0 nursing patients. Rehabilitation and nursing care.</w:t>
      </w:r>
    </w:p>
    <w:p w:rsidR="00364B67" w:rsidRPr="0081512F" w:rsidRDefault="00364B67" w:rsidP="00364B67">
      <w:pPr>
        <w:tabs>
          <w:tab w:val="right" w:leader="dot" w:pos="10440"/>
        </w:tabs>
        <w:ind w:left="540" w:hanging="540"/>
        <w:rPr>
          <w:b/>
          <w:spacing w:val="4"/>
          <w:sz w:val="25"/>
          <w:szCs w:val="25"/>
        </w:rPr>
      </w:pPr>
      <w:r w:rsidRPr="00F65852">
        <w:rPr>
          <w:b/>
          <w:spacing w:val="4"/>
          <w:sz w:val="25"/>
          <w:szCs w:val="25"/>
        </w:rPr>
        <w:t>Litchford Falls Healthcare &amp; Rehabilitation Center</w:t>
      </w:r>
      <w:r>
        <w:rPr>
          <w:b/>
          <w:spacing w:val="4"/>
          <w:sz w:val="25"/>
          <w:szCs w:val="25"/>
        </w:rPr>
        <w:t xml:space="preserve"> </w:t>
      </w:r>
      <w:hyperlink r:id="rId18" w:history="1">
        <w:r w:rsidRPr="004A5037">
          <w:rPr>
            <w:rStyle w:val="Hyperlink"/>
            <w:b/>
            <w:spacing w:val="4"/>
            <w:sz w:val="25"/>
            <w:szCs w:val="25"/>
          </w:rPr>
          <w:t>https://litchfordfallshealthrehab.com/</w:t>
        </w:r>
      </w:hyperlink>
      <w:r>
        <w:rPr>
          <w:b/>
          <w:spacing w:val="4"/>
          <w:sz w:val="25"/>
          <w:szCs w:val="25"/>
        </w:rPr>
        <w:t xml:space="preserve">  </w:t>
      </w:r>
      <w:r w:rsidRPr="00F74B17">
        <w:rPr>
          <w:spacing w:val="4"/>
          <w:sz w:val="25"/>
          <w:szCs w:val="25"/>
        </w:rPr>
        <w:tab/>
      </w:r>
      <w:r w:rsidRPr="00F65852">
        <w:rPr>
          <w:b/>
          <w:spacing w:val="4"/>
          <w:sz w:val="25"/>
          <w:szCs w:val="25"/>
        </w:rPr>
        <w:t>919-878-7772</w:t>
      </w:r>
      <w:r w:rsidRPr="00F65852">
        <w:rPr>
          <w:b/>
          <w:spacing w:val="4"/>
          <w:sz w:val="25"/>
          <w:szCs w:val="25"/>
        </w:rPr>
        <w:br/>
      </w:r>
      <w:r w:rsidRPr="00F65852">
        <w:rPr>
          <w:spacing w:val="4"/>
          <w:sz w:val="25"/>
          <w:szCs w:val="25"/>
        </w:rPr>
        <w:t>8200 Litchford Road, Raleigh, 27615</w:t>
      </w:r>
      <w:r w:rsidRPr="00F65852">
        <w:rPr>
          <w:spacing w:val="4"/>
          <w:sz w:val="25"/>
          <w:szCs w:val="25"/>
        </w:rPr>
        <w:br/>
        <w:t>Licensed for 90 nursing patients. Short and long-term rehabilitation and nursing.</w:t>
      </w:r>
    </w:p>
    <w:p w:rsidR="00364B67" w:rsidRDefault="00364B67" w:rsidP="00364B67">
      <w:pPr>
        <w:tabs>
          <w:tab w:val="right" w:leader="dot" w:pos="10440"/>
        </w:tabs>
        <w:ind w:left="547" w:hanging="547"/>
        <w:rPr>
          <w:iCs/>
          <w:spacing w:val="4"/>
          <w:sz w:val="25"/>
          <w:szCs w:val="25"/>
        </w:rPr>
      </w:pPr>
      <w:r w:rsidRPr="00F65852">
        <w:rPr>
          <w:b/>
          <w:spacing w:val="4"/>
          <w:sz w:val="25"/>
          <w:szCs w:val="25"/>
        </w:rPr>
        <w:t xml:space="preserve">PruittHealth – Raleigh  </w:t>
      </w:r>
      <w:hyperlink r:id="rId19" w:history="1">
        <w:r w:rsidRPr="00F65852">
          <w:rPr>
            <w:rStyle w:val="Hyperlink"/>
            <w:spacing w:val="4"/>
            <w:sz w:val="25"/>
            <w:szCs w:val="25"/>
          </w:rPr>
          <w:t>www.pr</w:t>
        </w:r>
        <w:r w:rsidRPr="00F65852">
          <w:rPr>
            <w:rStyle w:val="Hyperlink"/>
            <w:spacing w:val="4"/>
            <w:sz w:val="25"/>
            <w:szCs w:val="25"/>
          </w:rPr>
          <w:t>u</w:t>
        </w:r>
        <w:r w:rsidRPr="00F65852">
          <w:rPr>
            <w:rStyle w:val="Hyperlink"/>
            <w:spacing w:val="4"/>
            <w:sz w:val="25"/>
            <w:szCs w:val="25"/>
          </w:rPr>
          <w:t>itthealth.com</w:t>
        </w:r>
      </w:hyperlink>
      <w:r w:rsidRPr="00F74B17">
        <w:rPr>
          <w:spacing w:val="4"/>
          <w:sz w:val="25"/>
          <w:szCs w:val="25"/>
        </w:rPr>
        <w:tab/>
      </w:r>
      <w:r w:rsidRPr="00F65852">
        <w:rPr>
          <w:b/>
          <w:spacing w:val="4"/>
          <w:sz w:val="25"/>
          <w:szCs w:val="25"/>
        </w:rPr>
        <w:t>919-755-0226</w:t>
      </w:r>
      <w:r w:rsidRPr="00F65852">
        <w:rPr>
          <w:spacing w:val="4"/>
          <w:sz w:val="25"/>
          <w:szCs w:val="25"/>
        </w:rPr>
        <w:br/>
        <w:t>2420 Lake Wheeler Road, Raleigh, 27603</w:t>
      </w:r>
      <w:r w:rsidRPr="00F65852">
        <w:rPr>
          <w:spacing w:val="4"/>
          <w:sz w:val="25"/>
          <w:szCs w:val="25"/>
        </w:rPr>
        <w:br/>
      </w:r>
      <w:r w:rsidRPr="00F65852">
        <w:rPr>
          <w:iCs/>
          <w:spacing w:val="4"/>
          <w:sz w:val="25"/>
          <w:szCs w:val="25"/>
        </w:rPr>
        <w:lastRenderedPageBreak/>
        <w:t>Licensed for 150 nursing patients (including 20 dementia care). Short and long-term rehabilitation and nursing care.</w:t>
      </w:r>
    </w:p>
    <w:p w:rsidR="00364B67" w:rsidRPr="00F65852" w:rsidRDefault="00364B67" w:rsidP="00364B67">
      <w:pPr>
        <w:tabs>
          <w:tab w:val="right" w:leader="dot" w:pos="10440"/>
        </w:tabs>
        <w:ind w:left="540" w:hanging="540"/>
        <w:rPr>
          <w:spacing w:val="4"/>
          <w:sz w:val="25"/>
          <w:szCs w:val="25"/>
        </w:rPr>
      </w:pPr>
      <w:r w:rsidRPr="00F65852">
        <w:rPr>
          <w:b/>
          <w:spacing w:val="4"/>
          <w:sz w:val="25"/>
          <w:szCs w:val="25"/>
        </w:rPr>
        <w:t>Raleigh Rehabilitation Center</w:t>
      </w:r>
      <w:r>
        <w:rPr>
          <w:b/>
          <w:spacing w:val="4"/>
          <w:sz w:val="25"/>
          <w:szCs w:val="25"/>
        </w:rPr>
        <w:t xml:space="preserve"> </w:t>
      </w:r>
      <w:r w:rsidRPr="00F65852">
        <w:rPr>
          <w:b/>
          <w:spacing w:val="4"/>
          <w:sz w:val="25"/>
          <w:szCs w:val="25"/>
        </w:rPr>
        <w:t xml:space="preserve"> </w:t>
      </w:r>
      <w:hyperlink r:id="rId20" w:history="1">
        <w:r w:rsidRPr="00F65852">
          <w:rPr>
            <w:rStyle w:val="Hyperlink"/>
            <w:spacing w:val="4"/>
            <w:sz w:val="25"/>
            <w:szCs w:val="25"/>
          </w:rPr>
          <w:t>www.ralei</w:t>
        </w:r>
        <w:r w:rsidRPr="00F65852">
          <w:rPr>
            <w:rStyle w:val="Hyperlink"/>
            <w:spacing w:val="4"/>
            <w:sz w:val="25"/>
            <w:szCs w:val="25"/>
          </w:rPr>
          <w:t>g</w:t>
        </w:r>
        <w:r w:rsidRPr="00F65852">
          <w:rPr>
            <w:rStyle w:val="Hyperlink"/>
            <w:spacing w:val="4"/>
            <w:sz w:val="25"/>
            <w:szCs w:val="25"/>
          </w:rPr>
          <w:t>hrehabhc.com</w:t>
        </w:r>
      </w:hyperlink>
      <w:r w:rsidRPr="00F74B17">
        <w:rPr>
          <w:spacing w:val="4"/>
          <w:sz w:val="25"/>
          <w:szCs w:val="25"/>
        </w:rPr>
        <w:tab/>
      </w:r>
      <w:r w:rsidRPr="00F65852">
        <w:rPr>
          <w:b/>
          <w:spacing w:val="4"/>
          <w:sz w:val="25"/>
          <w:szCs w:val="25"/>
        </w:rPr>
        <w:t>919-828-6251</w:t>
      </w:r>
      <w:r w:rsidRPr="00F65852">
        <w:rPr>
          <w:b/>
          <w:spacing w:val="4"/>
          <w:sz w:val="25"/>
          <w:szCs w:val="25"/>
        </w:rPr>
        <w:br/>
      </w:r>
      <w:r w:rsidRPr="00F65852">
        <w:rPr>
          <w:spacing w:val="4"/>
          <w:sz w:val="25"/>
          <w:szCs w:val="25"/>
        </w:rPr>
        <w:t>616 Wade Avenue, Raleigh, 27605</w:t>
      </w:r>
      <w:r w:rsidRPr="00F65852">
        <w:rPr>
          <w:spacing w:val="4"/>
          <w:sz w:val="25"/>
          <w:szCs w:val="25"/>
        </w:rPr>
        <w:br/>
        <w:t>Licensed for 157 nursing patients. Short and long-term rehabilitation and nursing care.</w:t>
      </w:r>
    </w:p>
    <w:p w:rsidR="00364B67" w:rsidRPr="00F65852" w:rsidRDefault="00364B67" w:rsidP="00364B67">
      <w:pPr>
        <w:tabs>
          <w:tab w:val="right" w:leader="dot" w:pos="10440"/>
        </w:tabs>
        <w:ind w:left="540" w:hanging="540"/>
        <w:rPr>
          <w:spacing w:val="4"/>
          <w:sz w:val="25"/>
          <w:szCs w:val="25"/>
        </w:rPr>
      </w:pPr>
      <w:r w:rsidRPr="00F65852">
        <w:rPr>
          <w:b/>
          <w:spacing w:val="4"/>
          <w:sz w:val="25"/>
          <w:szCs w:val="25"/>
        </w:rPr>
        <w:t>Sunnybrook Rehabilitation Cente</w:t>
      </w:r>
      <w:r>
        <w:rPr>
          <w:b/>
          <w:spacing w:val="4"/>
          <w:sz w:val="25"/>
          <w:szCs w:val="25"/>
        </w:rPr>
        <w:t xml:space="preserve">r  </w:t>
      </w:r>
      <w:hyperlink r:id="rId21" w:history="1">
        <w:r w:rsidRPr="00F65852">
          <w:rPr>
            <w:rStyle w:val="Hyperlink"/>
            <w:spacing w:val="4"/>
            <w:sz w:val="25"/>
            <w:szCs w:val="25"/>
          </w:rPr>
          <w:t>www.s</w:t>
        </w:r>
        <w:r w:rsidRPr="00F65852">
          <w:rPr>
            <w:rStyle w:val="Hyperlink"/>
            <w:spacing w:val="4"/>
            <w:sz w:val="25"/>
            <w:szCs w:val="25"/>
          </w:rPr>
          <w:t>u</w:t>
        </w:r>
        <w:r w:rsidRPr="00F65852">
          <w:rPr>
            <w:rStyle w:val="Hyperlink"/>
            <w:spacing w:val="4"/>
            <w:sz w:val="25"/>
            <w:szCs w:val="25"/>
          </w:rPr>
          <w:t>nnybrookrehab.com</w:t>
        </w:r>
      </w:hyperlink>
      <w:r w:rsidRPr="00F74B17">
        <w:rPr>
          <w:spacing w:val="4"/>
          <w:sz w:val="25"/>
          <w:szCs w:val="25"/>
        </w:rPr>
        <w:tab/>
      </w:r>
      <w:r w:rsidRPr="00F65852">
        <w:rPr>
          <w:b/>
          <w:spacing w:val="4"/>
          <w:sz w:val="25"/>
          <w:szCs w:val="25"/>
        </w:rPr>
        <w:t>919-231-6150</w:t>
      </w:r>
      <w:r w:rsidRPr="00F65852">
        <w:rPr>
          <w:spacing w:val="4"/>
          <w:sz w:val="25"/>
          <w:szCs w:val="25"/>
        </w:rPr>
        <w:br/>
        <w:t>25 Sunnybrook Road, Raleigh, 27610</w:t>
      </w:r>
      <w:r w:rsidRPr="00F65852">
        <w:rPr>
          <w:spacing w:val="4"/>
          <w:sz w:val="25"/>
          <w:szCs w:val="25"/>
        </w:rPr>
        <w:br/>
        <w:t>Licensed for 95 nursing patients. Short-term and sub-acute rehabilitation</w:t>
      </w:r>
      <w:r>
        <w:rPr>
          <w:spacing w:val="4"/>
          <w:sz w:val="25"/>
          <w:szCs w:val="25"/>
        </w:rPr>
        <w:t>,</w:t>
      </w:r>
      <w:r w:rsidRPr="00F65852">
        <w:rPr>
          <w:spacing w:val="4"/>
          <w:sz w:val="25"/>
          <w:szCs w:val="25"/>
        </w:rPr>
        <w:t xml:space="preserve"> and long-term nursing.</w:t>
      </w:r>
    </w:p>
    <w:p w:rsidR="00364B67" w:rsidRPr="00F65852" w:rsidRDefault="00364B67" w:rsidP="00364B67">
      <w:pPr>
        <w:tabs>
          <w:tab w:val="right" w:leader="dot" w:pos="10440"/>
        </w:tabs>
        <w:ind w:left="540" w:hanging="540"/>
        <w:rPr>
          <w:spacing w:val="4"/>
          <w:sz w:val="25"/>
          <w:szCs w:val="25"/>
        </w:rPr>
      </w:pPr>
      <w:r w:rsidRPr="00F65852">
        <w:rPr>
          <w:b/>
          <w:spacing w:val="4"/>
          <w:sz w:val="25"/>
          <w:szCs w:val="25"/>
        </w:rPr>
        <w:t>Tower Nursing and Rehabilitation Center</w:t>
      </w:r>
      <w:r>
        <w:rPr>
          <w:b/>
          <w:spacing w:val="4"/>
          <w:sz w:val="25"/>
          <w:szCs w:val="25"/>
        </w:rPr>
        <w:t xml:space="preserve">  </w:t>
      </w:r>
      <w:hyperlink r:id="rId22" w:history="1">
        <w:r w:rsidRPr="00CB63EE">
          <w:rPr>
            <w:rStyle w:val="Hyperlink"/>
            <w:spacing w:val="4"/>
            <w:sz w:val="25"/>
            <w:szCs w:val="25"/>
          </w:rPr>
          <w:t>www</w:t>
        </w:r>
        <w:r w:rsidRPr="00CB63EE">
          <w:rPr>
            <w:rStyle w:val="Hyperlink"/>
            <w:spacing w:val="4"/>
            <w:sz w:val="25"/>
            <w:szCs w:val="25"/>
          </w:rPr>
          <w:t>.</w:t>
        </w:r>
        <w:r w:rsidRPr="00CB63EE">
          <w:rPr>
            <w:rStyle w:val="Hyperlink"/>
            <w:spacing w:val="4"/>
            <w:sz w:val="25"/>
            <w:szCs w:val="25"/>
          </w:rPr>
          <w:t>towernursing.com</w:t>
        </w:r>
      </w:hyperlink>
      <w:r w:rsidRPr="00F74B17">
        <w:rPr>
          <w:spacing w:val="4"/>
          <w:sz w:val="25"/>
          <w:szCs w:val="25"/>
        </w:rPr>
        <w:tab/>
      </w:r>
      <w:r w:rsidRPr="00F65852">
        <w:rPr>
          <w:b/>
          <w:spacing w:val="4"/>
          <w:sz w:val="25"/>
          <w:szCs w:val="25"/>
        </w:rPr>
        <w:t>919-231-8113</w:t>
      </w:r>
      <w:r w:rsidRPr="00F65852">
        <w:rPr>
          <w:b/>
          <w:spacing w:val="4"/>
          <w:sz w:val="25"/>
          <w:szCs w:val="25"/>
        </w:rPr>
        <w:br/>
      </w:r>
      <w:r w:rsidRPr="00F65852">
        <w:rPr>
          <w:spacing w:val="4"/>
          <w:sz w:val="25"/>
          <w:szCs w:val="25"/>
        </w:rPr>
        <w:t>3609 Bond Street, Raleigh, 27604</w:t>
      </w:r>
      <w:r w:rsidRPr="00F65852">
        <w:rPr>
          <w:spacing w:val="4"/>
          <w:sz w:val="25"/>
          <w:szCs w:val="25"/>
        </w:rPr>
        <w:br/>
        <w:t>Licensed for 180 nursing patients, and 6 adult care. Rehabilitation and nursing care.</w:t>
      </w:r>
    </w:p>
    <w:p w:rsidR="00364B67" w:rsidRPr="00F65852" w:rsidRDefault="00364B67" w:rsidP="00364B67">
      <w:pPr>
        <w:tabs>
          <w:tab w:val="right" w:leader="dot" w:pos="10440"/>
          <w:tab w:val="right" w:leader="dot" w:pos="10800"/>
          <w:tab w:val="right" w:leader="dot" w:pos="12960"/>
        </w:tabs>
        <w:ind w:left="540" w:hanging="540"/>
        <w:rPr>
          <w:spacing w:val="4"/>
          <w:sz w:val="25"/>
          <w:szCs w:val="25"/>
        </w:rPr>
      </w:pPr>
      <w:r w:rsidRPr="00F65852">
        <w:rPr>
          <w:b/>
          <w:spacing w:val="4"/>
          <w:sz w:val="25"/>
          <w:szCs w:val="25"/>
        </w:rPr>
        <w:t>UNC Rex Rehabilitation and Nursing Care Center</w:t>
      </w:r>
      <w:r>
        <w:rPr>
          <w:b/>
          <w:spacing w:val="4"/>
          <w:sz w:val="25"/>
          <w:szCs w:val="25"/>
        </w:rPr>
        <w:t>,</w:t>
      </w:r>
      <w:r w:rsidRPr="00F65852">
        <w:rPr>
          <w:b/>
          <w:spacing w:val="4"/>
          <w:sz w:val="25"/>
          <w:szCs w:val="25"/>
        </w:rPr>
        <w:t xml:space="preserve"> Apex  </w:t>
      </w:r>
      <w:hyperlink r:id="rId23" w:history="1">
        <w:r w:rsidRPr="00F65852">
          <w:rPr>
            <w:rStyle w:val="Hyperlink"/>
            <w:spacing w:val="4"/>
            <w:sz w:val="25"/>
            <w:szCs w:val="25"/>
          </w:rPr>
          <w:t>www.rexh</w:t>
        </w:r>
        <w:r w:rsidRPr="00F65852">
          <w:rPr>
            <w:rStyle w:val="Hyperlink"/>
            <w:spacing w:val="4"/>
            <w:sz w:val="25"/>
            <w:szCs w:val="25"/>
          </w:rPr>
          <w:t>e</w:t>
        </w:r>
        <w:r w:rsidRPr="00F65852">
          <w:rPr>
            <w:rStyle w:val="Hyperlink"/>
            <w:spacing w:val="4"/>
            <w:sz w:val="25"/>
            <w:szCs w:val="25"/>
          </w:rPr>
          <w:t>alth.com</w:t>
        </w:r>
      </w:hyperlink>
      <w:r w:rsidRPr="00F74B17">
        <w:rPr>
          <w:spacing w:val="4"/>
          <w:sz w:val="25"/>
          <w:szCs w:val="25"/>
        </w:rPr>
        <w:tab/>
      </w:r>
      <w:r w:rsidRPr="00F65852">
        <w:rPr>
          <w:b/>
          <w:spacing w:val="4"/>
          <w:sz w:val="25"/>
          <w:szCs w:val="25"/>
        </w:rPr>
        <w:t>919-363-6011</w:t>
      </w:r>
      <w:r w:rsidRPr="00F65852">
        <w:rPr>
          <w:b/>
          <w:spacing w:val="4"/>
          <w:sz w:val="25"/>
          <w:szCs w:val="25"/>
        </w:rPr>
        <w:br/>
      </w:r>
      <w:r w:rsidRPr="00F65852">
        <w:rPr>
          <w:spacing w:val="4"/>
          <w:sz w:val="25"/>
          <w:szCs w:val="25"/>
        </w:rPr>
        <w:t>911 S. Hughes Street, Apex, 27502</w:t>
      </w:r>
      <w:r w:rsidRPr="00F65852">
        <w:rPr>
          <w:spacing w:val="4"/>
          <w:sz w:val="25"/>
          <w:szCs w:val="25"/>
        </w:rPr>
        <w:br/>
        <w:t>Licensed for 107 nursing patients. Short-term and post-acute rehabilitation, and nursing care.</w:t>
      </w:r>
    </w:p>
    <w:p w:rsidR="00364B67" w:rsidRPr="00F65852" w:rsidRDefault="00364B67" w:rsidP="00364B67">
      <w:pPr>
        <w:tabs>
          <w:tab w:val="right" w:leader="dot" w:pos="10440"/>
        </w:tabs>
        <w:ind w:left="547" w:hanging="547"/>
        <w:rPr>
          <w:spacing w:val="4"/>
          <w:sz w:val="25"/>
          <w:szCs w:val="25"/>
        </w:rPr>
      </w:pPr>
      <w:r>
        <w:rPr>
          <w:b/>
          <w:spacing w:val="4"/>
          <w:sz w:val="25"/>
          <w:szCs w:val="25"/>
        </w:rPr>
        <w:t>Perry Creek Health &amp; Rehabilitation</w:t>
      </w:r>
      <w:r w:rsidRPr="00F65852">
        <w:rPr>
          <w:b/>
          <w:spacing w:val="4"/>
          <w:sz w:val="25"/>
          <w:szCs w:val="25"/>
        </w:rPr>
        <w:t>, Fuquay-Varina</w:t>
      </w:r>
      <w:r w:rsidRPr="00F74B17">
        <w:rPr>
          <w:spacing w:val="4"/>
          <w:sz w:val="25"/>
          <w:szCs w:val="25"/>
        </w:rPr>
        <w:tab/>
      </w:r>
      <w:r w:rsidRPr="00F65852">
        <w:rPr>
          <w:b/>
          <w:spacing w:val="4"/>
          <w:sz w:val="25"/>
          <w:szCs w:val="25"/>
        </w:rPr>
        <w:t>919-577-0421</w:t>
      </w:r>
      <w:r w:rsidRPr="00F65852">
        <w:rPr>
          <w:b/>
          <w:spacing w:val="4"/>
          <w:sz w:val="25"/>
          <w:szCs w:val="25"/>
        </w:rPr>
        <w:br/>
      </w:r>
      <w:r w:rsidRPr="00F65852">
        <w:rPr>
          <w:spacing w:val="4"/>
          <w:sz w:val="25"/>
          <w:szCs w:val="25"/>
        </w:rPr>
        <w:t>410 S. Judd Parkway SE, Fuquay-Varina, 27526</w:t>
      </w:r>
      <w:r>
        <w:rPr>
          <w:spacing w:val="4"/>
          <w:sz w:val="25"/>
          <w:szCs w:val="25"/>
        </w:rPr>
        <w:t xml:space="preserve"> </w:t>
      </w:r>
      <w:hyperlink r:id="rId24" w:history="1">
        <w:r w:rsidRPr="004A5037">
          <w:rPr>
            <w:rStyle w:val="Hyperlink"/>
          </w:rPr>
          <w:t>https://f</w:t>
        </w:r>
        <w:r w:rsidRPr="004A5037">
          <w:rPr>
            <w:rStyle w:val="Hyperlink"/>
          </w:rPr>
          <w:t>u</w:t>
        </w:r>
        <w:r w:rsidRPr="004A5037">
          <w:rPr>
            <w:rStyle w:val="Hyperlink"/>
          </w:rPr>
          <w:t>quay-varinahealthrehab.com/</w:t>
        </w:r>
      </w:hyperlink>
      <w:r>
        <w:t xml:space="preserve"> </w:t>
      </w:r>
      <w:r w:rsidRPr="00F65852">
        <w:rPr>
          <w:spacing w:val="4"/>
          <w:sz w:val="25"/>
          <w:szCs w:val="25"/>
        </w:rPr>
        <w:br/>
        <w:t>Licensed for 100 nursing patients. Rehabilitation and nursing care.</w:t>
      </w:r>
    </w:p>
    <w:p w:rsidR="00364B67" w:rsidRPr="00F65852" w:rsidRDefault="00364B67" w:rsidP="00364B67">
      <w:pPr>
        <w:tabs>
          <w:tab w:val="right" w:leader="dot" w:pos="10440"/>
        </w:tabs>
        <w:ind w:left="540" w:hanging="540"/>
        <w:rPr>
          <w:spacing w:val="4"/>
          <w:sz w:val="25"/>
          <w:szCs w:val="25"/>
        </w:rPr>
      </w:pPr>
      <w:r>
        <w:rPr>
          <w:b/>
          <w:spacing w:val="4"/>
          <w:sz w:val="25"/>
          <w:szCs w:val="25"/>
        </w:rPr>
        <w:t>Perry Creek Health &amp; Rehabilitation</w:t>
      </w:r>
      <w:r w:rsidRPr="00F65852">
        <w:rPr>
          <w:b/>
          <w:spacing w:val="4"/>
          <w:sz w:val="25"/>
          <w:szCs w:val="25"/>
        </w:rPr>
        <w:t>, North Raleig</w:t>
      </w:r>
      <w:r>
        <w:rPr>
          <w:b/>
          <w:spacing w:val="4"/>
          <w:sz w:val="25"/>
          <w:szCs w:val="25"/>
        </w:rPr>
        <w:t>h</w:t>
      </w:r>
      <w:r w:rsidRPr="00F74B17">
        <w:rPr>
          <w:spacing w:val="4"/>
          <w:sz w:val="25"/>
          <w:szCs w:val="25"/>
        </w:rPr>
        <w:tab/>
      </w:r>
      <w:r w:rsidRPr="00F65852">
        <w:rPr>
          <w:b/>
          <w:spacing w:val="4"/>
          <w:sz w:val="25"/>
          <w:szCs w:val="25"/>
        </w:rPr>
        <w:t>919-872-7033</w:t>
      </w:r>
      <w:r w:rsidRPr="00F65852">
        <w:rPr>
          <w:spacing w:val="4"/>
          <w:sz w:val="25"/>
          <w:szCs w:val="25"/>
        </w:rPr>
        <w:br/>
        <w:t>5201 Clarks Fork Drive NW, Raleigh, 27616</w:t>
      </w:r>
      <w:r>
        <w:rPr>
          <w:spacing w:val="4"/>
          <w:sz w:val="25"/>
          <w:szCs w:val="25"/>
        </w:rPr>
        <w:t xml:space="preserve"> </w:t>
      </w:r>
      <w:hyperlink r:id="rId25" w:history="1">
        <w:r w:rsidRPr="0057398F">
          <w:rPr>
            <w:rStyle w:val="Hyperlink"/>
          </w:rPr>
          <w:t>www.perr</w:t>
        </w:r>
        <w:r w:rsidRPr="0057398F">
          <w:rPr>
            <w:rStyle w:val="Hyperlink"/>
          </w:rPr>
          <w:t>y</w:t>
        </w:r>
        <w:r w:rsidRPr="0057398F">
          <w:rPr>
            <w:rStyle w:val="Hyperlink"/>
          </w:rPr>
          <w:t>creekhealthrehab.com</w:t>
        </w:r>
      </w:hyperlink>
      <w:r w:rsidRPr="00F65852">
        <w:rPr>
          <w:spacing w:val="4"/>
          <w:sz w:val="25"/>
          <w:szCs w:val="25"/>
        </w:rPr>
        <w:br/>
        <w:t>Licensed for 132 nursing patients. Rehabilitation and nursing care.</w:t>
      </w:r>
    </w:p>
    <w:p w:rsidR="00364B67" w:rsidRDefault="00364B67" w:rsidP="00364B67">
      <w:pPr>
        <w:tabs>
          <w:tab w:val="right" w:leader="dot" w:pos="10440"/>
        </w:tabs>
        <w:ind w:left="547" w:hanging="547"/>
        <w:rPr>
          <w:spacing w:val="4"/>
          <w:sz w:val="25"/>
          <w:szCs w:val="25"/>
        </w:rPr>
      </w:pPr>
      <w:r w:rsidRPr="00F65852">
        <w:rPr>
          <w:b/>
          <w:spacing w:val="4"/>
          <w:sz w:val="25"/>
          <w:szCs w:val="25"/>
        </w:rPr>
        <w:t>Wellington Rehabilitation and Healthcare</w:t>
      </w:r>
      <w:r>
        <w:rPr>
          <w:b/>
          <w:spacing w:val="4"/>
          <w:sz w:val="25"/>
          <w:szCs w:val="25"/>
        </w:rPr>
        <w:t xml:space="preserve"> </w:t>
      </w:r>
      <w:r w:rsidRPr="00F65852">
        <w:rPr>
          <w:b/>
          <w:spacing w:val="4"/>
          <w:sz w:val="25"/>
          <w:szCs w:val="25"/>
        </w:rPr>
        <w:t xml:space="preserve"> </w:t>
      </w:r>
      <w:hyperlink r:id="rId26" w:history="1">
        <w:r w:rsidRPr="004A5037">
          <w:rPr>
            <w:rStyle w:val="Hyperlink"/>
            <w:bCs/>
            <w:spacing w:val="4"/>
            <w:sz w:val="25"/>
            <w:szCs w:val="25"/>
          </w:rPr>
          <w:t>www.</w:t>
        </w:r>
        <w:r w:rsidRPr="004A5037">
          <w:rPr>
            <w:rStyle w:val="Hyperlink"/>
            <w:bCs/>
            <w:spacing w:val="4"/>
            <w:sz w:val="25"/>
            <w:szCs w:val="25"/>
          </w:rPr>
          <w:t>w</w:t>
        </w:r>
        <w:r w:rsidRPr="004A5037">
          <w:rPr>
            <w:rStyle w:val="Hyperlink"/>
            <w:bCs/>
            <w:spacing w:val="4"/>
            <w:sz w:val="25"/>
            <w:szCs w:val="25"/>
          </w:rPr>
          <w:t>ellingtonrehab.com</w:t>
        </w:r>
      </w:hyperlink>
      <w:r>
        <w:rPr>
          <w:bCs/>
          <w:spacing w:val="4"/>
          <w:sz w:val="25"/>
          <w:szCs w:val="25"/>
        </w:rPr>
        <w:t xml:space="preserve"> </w:t>
      </w:r>
      <w:r w:rsidRPr="00F74B17">
        <w:rPr>
          <w:spacing w:val="4"/>
          <w:sz w:val="25"/>
          <w:szCs w:val="25"/>
        </w:rPr>
        <w:tab/>
      </w:r>
      <w:r w:rsidRPr="00F65852">
        <w:rPr>
          <w:b/>
          <w:spacing w:val="4"/>
          <w:sz w:val="25"/>
          <w:szCs w:val="25"/>
        </w:rPr>
        <w:t>919-266-7744</w:t>
      </w:r>
      <w:r w:rsidRPr="00F65852">
        <w:rPr>
          <w:spacing w:val="4"/>
          <w:sz w:val="25"/>
          <w:szCs w:val="25"/>
        </w:rPr>
        <w:br/>
        <w:t>1000 Tandal</w:t>
      </w:r>
      <w:r>
        <w:rPr>
          <w:spacing w:val="4"/>
          <w:sz w:val="25"/>
          <w:szCs w:val="25"/>
        </w:rPr>
        <w:t>l</w:t>
      </w:r>
      <w:r w:rsidRPr="00F65852">
        <w:rPr>
          <w:spacing w:val="4"/>
          <w:sz w:val="25"/>
          <w:szCs w:val="25"/>
        </w:rPr>
        <w:t xml:space="preserve"> Place, Knightdale, 27545</w:t>
      </w:r>
      <w:r w:rsidRPr="00F65852">
        <w:rPr>
          <w:spacing w:val="4"/>
          <w:sz w:val="25"/>
          <w:szCs w:val="25"/>
        </w:rPr>
        <w:br/>
        <w:t>Licensed for 80 nursing patients. Short and long-term rehabilitation, and long-term nursing care. Dementia care on a case-by-case basis.</w:t>
      </w:r>
    </w:p>
    <w:p w:rsidR="00364B67" w:rsidRPr="00F65852" w:rsidRDefault="00364B67" w:rsidP="00364B67">
      <w:pPr>
        <w:tabs>
          <w:tab w:val="right" w:leader="dot" w:pos="10440"/>
        </w:tabs>
        <w:ind w:left="547" w:hanging="547"/>
        <w:rPr>
          <w:spacing w:val="4"/>
          <w:sz w:val="25"/>
          <w:szCs w:val="25"/>
        </w:rPr>
      </w:pPr>
      <w:r w:rsidRPr="00510516">
        <w:rPr>
          <w:b/>
          <w:spacing w:val="4"/>
          <w:sz w:val="25"/>
          <w:szCs w:val="25"/>
        </w:rPr>
        <w:t>Zebulon Rehabilitation Center</w:t>
      </w:r>
      <w:r>
        <w:rPr>
          <w:b/>
          <w:spacing w:val="4"/>
          <w:sz w:val="25"/>
          <w:szCs w:val="25"/>
        </w:rPr>
        <w:t xml:space="preserve"> </w:t>
      </w:r>
      <w:hyperlink r:id="rId27" w:history="1">
        <w:r w:rsidRPr="002C0E2E">
          <w:rPr>
            <w:rStyle w:val="Hyperlink"/>
            <w:spacing w:val="4"/>
            <w:sz w:val="25"/>
            <w:szCs w:val="25"/>
          </w:rPr>
          <w:t>www.zebulonrehab</w:t>
        </w:r>
        <w:r w:rsidRPr="002C0E2E">
          <w:rPr>
            <w:rStyle w:val="Hyperlink"/>
            <w:spacing w:val="4"/>
            <w:sz w:val="25"/>
            <w:szCs w:val="25"/>
          </w:rPr>
          <w:t>.</w:t>
        </w:r>
        <w:r w:rsidRPr="002C0E2E">
          <w:rPr>
            <w:rStyle w:val="Hyperlink"/>
            <w:spacing w:val="4"/>
            <w:sz w:val="25"/>
            <w:szCs w:val="25"/>
          </w:rPr>
          <w:t>com</w:t>
        </w:r>
      </w:hyperlink>
      <w:r w:rsidRPr="00510516">
        <w:rPr>
          <w:spacing w:val="4"/>
          <w:sz w:val="25"/>
          <w:szCs w:val="25"/>
        </w:rPr>
        <w:tab/>
      </w:r>
      <w:r w:rsidRPr="00510516">
        <w:rPr>
          <w:b/>
          <w:spacing w:val="4"/>
          <w:sz w:val="25"/>
          <w:szCs w:val="25"/>
        </w:rPr>
        <w:t>919-269-9621</w:t>
      </w:r>
      <w:r>
        <w:rPr>
          <w:spacing w:val="4"/>
          <w:sz w:val="25"/>
          <w:szCs w:val="25"/>
        </w:rPr>
        <w:br/>
      </w:r>
      <w:r w:rsidRPr="00510516">
        <w:rPr>
          <w:spacing w:val="4"/>
          <w:sz w:val="25"/>
          <w:szCs w:val="25"/>
        </w:rPr>
        <w:t>509 W. Gannon Ave</w:t>
      </w:r>
      <w:r>
        <w:rPr>
          <w:spacing w:val="4"/>
          <w:sz w:val="25"/>
          <w:szCs w:val="25"/>
        </w:rPr>
        <w:t>nue</w:t>
      </w:r>
      <w:r w:rsidRPr="00510516">
        <w:rPr>
          <w:spacing w:val="4"/>
          <w:sz w:val="25"/>
          <w:szCs w:val="25"/>
        </w:rPr>
        <w:t>, Zebulon, 27597</w:t>
      </w:r>
      <w:r>
        <w:rPr>
          <w:spacing w:val="4"/>
          <w:sz w:val="25"/>
          <w:szCs w:val="25"/>
        </w:rPr>
        <w:br/>
      </w:r>
      <w:r w:rsidRPr="00510516">
        <w:rPr>
          <w:spacing w:val="4"/>
          <w:sz w:val="25"/>
          <w:szCs w:val="25"/>
        </w:rPr>
        <w:t>Licensed for 60 nursing patients.</w:t>
      </w:r>
    </w:p>
    <w:p w:rsidR="00364B67" w:rsidRPr="00F65852" w:rsidRDefault="00364B67" w:rsidP="00364B67">
      <w:pPr>
        <w:pBdr>
          <w:top w:val="single" w:sz="4" w:space="1" w:color="auto"/>
          <w:left w:val="single" w:sz="4" w:space="4" w:color="auto"/>
          <w:bottom w:val="single" w:sz="4" w:space="1" w:color="auto"/>
          <w:right w:val="single" w:sz="4" w:space="4" w:color="auto"/>
        </w:pBdr>
        <w:tabs>
          <w:tab w:val="center" w:pos="5040"/>
        </w:tabs>
        <w:spacing w:before="240" w:after="80"/>
        <w:jc w:val="center"/>
        <w:rPr>
          <w:b/>
          <w:spacing w:val="4"/>
          <w:sz w:val="32"/>
          <w:szCs w:val="32"/>
        </w:rPr>
      </w:pPr>
      <w:r>
        <w:rPr>
          <w:b/>
          <w:spacing w:val="4"/>
          <w:sz w:val="32"/>
          <w:szCs w:val="32"/>
        </w:rPr>
        <w:br w:type="page"/>
      </w:r>
      <w:r w:rsidRPr="00F65852">
        <w:rPr>
          <w:b/>
          <w:spacing w:val="4"/>
          <w:sz w:val="32"/>
          <w:szCs w:val="32"/>
        </w:rPr>
        <w:lastRenderedPageBreak/>
        <w:t xml:space="preserve">ASSISTED LIVING FACILITIES </w:t>
      </w:r>
      <w:r w:rsidRPr="00F65852">
        <w:rPr>
          <w:b/>
          <w:spacing w:val="4"/>
          <w:sz w:val="32"/>
          <w:szCs w:val="32"/>
        </w:rPr>
        <w:br/>
      </w:r>
      <w:r w:rsidRPr="00F65852">
        <w:rPr>
          <w:spacing w:val="4"/>
          <w:sz w:val="25"/>
          <w:szCs w:val="25"/>
        </w:rPr>
        <w:t>(Adult Care Homes and Family Care Homes)</w:t>
      </w:r>
    </w:p>
    <w:p w:rsidR="00364B67" w:rsidRPr="00F65852" w:rsidRDefault="00364B67" w:rsidP="00364B67">
      <w:pPr>
        <w:pBdr>
          <w:top w:val="dashed" w:sz="4" w:space="1" w:color="auto"/>
          <w:left w:val="dashed" w:sz="4" w:space="4" w:color="auto"/>
          <w:bottom w:val="dashed" w:sz="4" w:space="1" w:color="auto"/>
          <w:right w:val="dashed" w:sz="4" w:space="4" w:color="auto"/>
        </w:pBdr>
        <w:shd w:val="clear" w:color="auto" w:fill="FFFFFF"/>
        <w:tabs>
          <w:tab w:val="center" w:pos="5040"/>
        </w:tabs>
        <w:spacing w:before="120"/>
        <w:ind w:right="-18"/>
        <w:rPr>
          <w:b/>
          <w:spacing w:val="4"/>
          <w:sz w:val="25"/>
          <w:szCs w:val="25"/>
        </w:rPr>
      </w:pPr>
      <w:r w:rsidRPr="00F65852">
        <w:rPr>
          <w:b/>
          <w:spacing w:val="4"/>
          <w:sz w:val="25"/>
          <w:szCs w:val="25"/>
        </w:rPr>
        <w:t>Ratings Resources:</w:t>
      </w:r>
    </w:p>
    <w:p w:rsidR="00364B67" w:rsidRPr="00F65852" w:rsidRDefault="00364B67" w:rsidP="00364B67">
      <w:pPr>
        <w:pBdr>
          <w:top w:val="dashed" w:sz="4" w:space="1" w:color="auto"/>
          <w:left w:val="dashed" w:sz="4" w:space="4" w:color="auto"/>
          <w:bottom w:val="dashed" w:sz="4" w:space="1" w:color="auto"/>
          <w:right w:val="dashed" w:sz="4" w:space="4" w:color="auto"/>
        </w:pBdr>
        <w:shd w:val="clear" w:color="auto" w:fill="FFFFFF"/>
        <w:tabs>
          <w:tab w:val="center" w:pos="5040"/>
        </w:tabs>
        <w:spacing w:before="120"/>
        <w:ind w:right="-18"/>
        <w:rPr>
          <w:bCs/>
          <w:spacing w:val="4"/>
          <w:sz w:val="25"/>
          <w:szCs w:val="25"/>
        </w:rPr>
      </w:pPr>
      <w:r w:rsidRPr="00F65852">
        <w:rPr>
          <w:b/>
          <w:bCs/>
          <w:spacing w:val="4"/>
          <w:sz w:val="25"/>
          <w:szCs w:val="25"/>
        </w:rPr>
        <w:t xml:space="preserve">North Carolina </w:t>
      </w:r>
      <w:r>
        <w:rPr>
          <w:b/>
          <w:bCs/>
          <w:spacing w:val="4"/>
          <w:sz w:val="25"/>
          <w:szCs w:val="25"/>
        </w:rPr>
        <w:t>Star Rating Program</w:t>
      </w:r>
      <w:r w:rsidRPr="00F65852">
        <w:rPr>
          <w:b/>
          <w:bCs/>
          <w:spacing w:val="4"/>
          <w:sz w:val="25"/>
          <w:szCs w:val="25"/>
        </w:rPr>
        <w:t xml:space="preserve">, </w:t>
      </w:r>
      <w:hyperlink r:id="rId28" w:history="1">
        <w:r w:rsidRPr="00F65852">
          <w:rPr>
            <w:rStyle w:val="Hyperlink"/>
            <w:spacing w:val="4"/>
            <w:sz w:val="25"/>
            <w:szCs w:val="25"/>
          </w:rPr>
          <w:t>https://info.ncdhhs.gov/dhsr/acls/star/search.asp</w:t>
        </w:r>
      </w:hyperlink>
      <w:r w:rsidRPr="00F65852">
        <w:rPr>
          <w:b/>
          <w:bCs/>
          <w:spacing w:val="4"/>
          <w:sz w:val="25"/>
          <w:szCs w:val="25"/>
        </w:rPr>
        <w:br/>
      </w:r>
      <w:r w:rsidRPr="006179E5">
        <w:rPr>
          <w:spacing w:val="4"/>
          <w:sz w:val="25"/>
          <w:szCs w:val="25"/>
        </w:rPr>
        <w:t>Ratings system for a</w:t>
      </w:r>
      <w:r>
        <w:rPr>
          <w:spacing w:val="4"/>
          <w:sz w:val="25"/>
          <w:szCs w:val="25"/>
        </w:rPr>
        <w:t>ssisted living facilities</w:t>
      </w:r>
      <w:r w:rsidRPr="006179E5">
        <w:rPr>
          <w:spacing w:val="4"/>
          <w:sz w:val="25"/>
          <w:szCs w:val="25"/>
        </w:rPr>
        <w:t xml:space="preserve"> in N</w:t>
      </w:r>
      <w:r>
        <w:rPr>
          <w:spacing w:val="4"/>
          <w:sz w:val="25"/>
          <w:szCs w:val="25"/>
        </w:rPr>
        <w:t xml:space="preserve">orth </w:t>
      </w:r>
      <w:r w:rsidRPr="006179E5">
        <w:rPr>
          <w:spacing w:val="4"/>
          <w:sz w:val="25"/>
          <w:szCs w:val="25"/>
        </w:rPr>
        <w:t>C</w:t>
      </w:r>
      <w:r>
        <w:rPr>
          <w:spacing w:val="4"/>
          <w:sz w:val="25"/>
          <w:szCs w:val="25"/>
        </w:rPr>
        <w:t>arolina</w:t>
      </w:r>
      <w:r w:rsidRPr="006179E5">
        <w:rPr>
          <w:spacing w:val="4"/>
          <w:sz w:val="25"/>
          <w:szCs w:val="25"/>
        </w:rPr>
        <w:t>, based on inspections. Ratings are 1-4 stars, with 3 being a basic score. Deductions are given for violations. 4 stars can only be earned after two consecutive high ratings. Searchable by location or facility name.</w:t>
      </w:r>
      <w:r>
        <w:rPr>
          <w:spacing w:val="4"/>
          <w:sz w:val="25"/>
          <w:szCs w:val="25"/>
        </w:rPr>
        <w:t xml:space="preserve"> </w:t>
      </w:r>
      <w:r w:rsidRPr="00F65852">
        <w:rPr>
          <w:spacing w:val="4"/>
          <w:sz w:val="25"/>
          <w:szCs w:val="25"/>
        </w:rPr>
        <w:t xml:space="preserve">From the NC </w:t>
      </w:r>
      <w:r w:rsidRPr="00F65852">
        <w:rPr>
          <w:bCs/>
          <w:spacing w:val="4"/>
          <w:sz w:val="25"/>
          <w:szCs w:val="25"/>
        </w:rPr>
        <w:t>Division of Health Service Regulation.</w:t>
      </w:r>
    </w:p>
    <w:p w:rsidR="00364B67" w:rsidRPr="00F65852" w:rsidRDefault="00364B67" w:rsidP="00364B67">
      <w:pPr>
        <w:tabs>
          <w:tab w:val="center" w:pos="5040"/>
        </w:tabs>
        <w:spacing w:before="120"/>
        <w:jc w:val="center"/>
        <w:rPr>
          <w:spacing w:val="4"/>
          <w:sz w:val="28"/>
          <w:szCs w:val="28"/>
        </w:rPr>
      </w:pPr>
      <w:r w:rsidRPr="00F65852">
        <w:rPr>
          <w:b/>
          <w:spacing w:val="4"/>
          <w:sz w:val="28"/>
          <w:szCs w:val="28"/>
        </w:rPr>
        <w:t>Adult Care Homes</w:t>
      </w:r>
    </w:p>
    <w:p w:rsidR="00364B67" w:rsidRPr="00F65852" w:rsidRDefault="00364B67" w:rsidP="00364B67">
      <w:pPr>
        <w:spacing w:after="120"/>
        <w:rPr>
          <w:spacing w:val="4"/>
          <w:sz w:val="25"/>
          <w:szCs w:val="25"/>
        </w:rPr>
      </w:pPr>
      <w:r>
        <w:rPr>
          <w:spacing w:val="4"/>
          <w:sz w:val="25"/>
          <w:szCs w:val="25"/>
        </w:rPr>
        <w:t xml:space="preserve">This is a partial listing of facilities </w:t>
      </w:r>
      <w:r w:rsidRPr="00F65852">
        <w:rPr>
          <w:spacing w:val="4"/>
          <w:sz w:val="25"/>
          <w:szCs w:val="25"/>
        </w:rPr>
        <w:t xml:space="preserve">licensed in Wake County </w:t>
      </w:r>
      <w:r>
        <w:rPr>
          <w:spacing w:val="4"/>
          <w:sz w:val="25"/>
          <w:szCs w:val="25"/>
        </w:rPr>
        <w:t xml:space="preserve">to </w:t>
      </w:r>
      <w:r w:rsidRPr="00F65852">
        <w:rPr>
          <w:spacing w:val="4"/>
          <w:sz w:val="25"/>
          <w:szCs w:val="25"/>
        </w:rPr>
        <w:t xml:space="preserve">provide adult care (assisted living) for </w:t>
      </w:r>
      <w:r w:rsidRPr="00F65852">
        <w:rPr>
          <w:b/>
          <w:spacing w:val="4"/>
          <w:sz w:val="25"/>
          <w:szCs w:val="25"/>
        </w:rPr>
        <w:t>seven or more residents</w:t>
      </w:r>
      <w:r w:rsidRPr="00F65852">
        <w:rPr>
          <w:spacing w:val="4"/>
          <w:sz w:val="25"/>
          <w:szCs w:val="25"/>
        </w:rPr>
        <w:t>.</w:t>
      </w:r>
      <w:r>
        <w:rPr>
          <w:spacing w:val="4"/>
          <w:sz w:val="25"/>
          <w:szCs w:val="25"/>
        </w:rPr>
        <w:t xml:space="preserve"> See the Family Care Homes section, below, for a listing of smaller facilities.</w:t>
      </w:r>
    </w:p>
    <w:p w:rsidR="00364B67" w:rsidRPr="00F65852" w:rsidRDefault="00364B67" w:rsidP="00364B67">
      <w:pPr>
        <w:tabs>
          <w:tab w:val="right" w:leader="dot" w:pos="10080"/>
        </w:tabs>
        <w:spacing w:after="120"/>
        <w:jc w:val="center"/>
        <w:rPr>
          <w:spacing w:val="4"/>
          <w:sz w:val="25"/>
          <w:szCs w:val="25"/>
        </w:rPr>
      </w:pPr>
      <w:r w:rsidRPr="00F65852">
        <w:rPr>
          <w:b/>
          <w:spacing w:val="4"/>
          <w:sz w:val="25"/>
          <w:szCs w:val="25"/>
        </w:rPr>
        <w:t>(</w:t>
      </w:r>
      <w:r w:rsidRPr="00F65852">
        <w:rPr>
          <w:b/>
          <w:spacing w:val="4"/>
          <w:sz w:val="25"/>
          <w:szCs w:val="25"/>
          <w:u w:val="single"/>
        </w:rPr>
        <w:t>SA</w:t>
      </w:r>
      <w:r w:rsidRPr="00F65852">
        <w:rPr>
          <w:b/>
          <w:spacing w:val="4"/>
          <w:sz w:val="25"/>
          <w:szCs w:val="25"/>
        </w:rPr>
        <w:t>)</w:t>
      </w:r>
      <w:r w:rsidRPr="00F65852">
        <w:rPr>
          <w:spacing w:val="4"/>
          <w:sz w:val="25"/>
          <w:szCs w:val="25"/>
        </w:rPr>
        <w:t xml:space="preserve"> = Special Assistance</w:t>
      </w:r>
      <w:r>
        <w:rPr>
          <w:spacing w:val="4"/>
          <w:sz w:val="25"/>
          <w:szCs w:val="25"/>
        </w:rPr>
        <w:t xml:space="preserve"> is</w:t>
      </w:r>
      <w:r w:rsidRPr="00F65852">
        <w:rPr>
          <w:spacing w:val="4"/>
          <w:sz w:val="25"/>
          <w:szCs w:val="25"/>
        </w:rPr>
        <w:t xml:space="preserve"> accepted</w:t>
      </w:r>
    </w:p>
    <w:p w:rsidR="00364B67" w:rsidRPr="00F65852" w:rsidRDefault="00364B67" w:rsidP="00364B67">
      <w:pPr>
        <w:tabs>
          <w:tab w:val="right" w:leader="dot" w:pos="10440"/>
        </w:tabs>
        <w:ind w:left="547" w:hanging="547"/>
        <w:rPr>
          <w:spacing w:val="4"/>
          <w:sz w:val="25"/>
          <w:szCs w:val="25"/>
        </w:rPr>
      </w:pPr>
      <w:r w:rsidRPr="00F65852">
        <w:rPr>
          <w:b/>
          <w:spacing w:val="4"/>
          <w:sz w:val="25"/>
          <w:szCs w:val="25"/>
        </w:rPr>
        <w:t xml:space="preserve">Brighton Gardens of Raleigh  </w:t>
      </w:r>
      <w:hyperlink r:id="rId29" w:history="1">
        <w:r w:rsidRPr="00F65852">
          <w:rPr>
            <w:rStyle w:val="Hyperlink"/>
            <w:spacing w:val="4"/>
            <w:sz w:val="25"/>
            <w:szCs w:val="25"/>
          </w:rPr>
          <w:t>www.sunriseseni</w:t>
        </w:r>
        <w:r w:rsidRPr="00F65852">
          <w:rPr>
            <w:rStyle w:val="Hyperlink"/>
            <w:spacing w:val="4"/>
            <w:sz w:val="25"/>
            <w:szCs w:val="25"/>
          </w:rPr>
          <w:t>o</w:t>
        </w:r>
        <w:r w:rsidRPr="00F65852">
          <w:rPr>
            <w:rStyle w:val="Hyperlink"/>
            <w:spacing w:val="4"/>
            <w:sz w:val="25"/>
            <w:szCs w:val="25"/>
          </w:rPr>
          <w:t>rliving.com</w:t>
        </w:r>
      </w:hyperlink>
      <w:r w:rsidRPr="005443B5">
        <w:rPr>
          <w:spacing w:val="4"/>
          <w:sz w:val="25"/>
          <w:szCs w:val="25"/>
        </w:rPr>
        <w:tab/>
      </w:r>
      <w:r w:rsidRPr="00AD0FF3">
        <w:rPr>
          <w:b/>
          <w:spacing w:val="4"/>
          <w:sz w:val="25"/>
          <w:szCs w:val="25"/>
        </w:rPr>
        <w:t>984-370-6452</w:t>
      </w:r>
      <w:r w:rsidRPr="00F65852">
        <w:rPr>
          <w:b/>
          <w:spacing w:val="4"/>
          <w:sz w:val="25"/>
          <w:szCs w:val="25"/>
        </w:rPr>
        <w:br/>
      </w:r>
      <w:r w:rsidRPr="00F65852">
        <w:rPr>
          <w:spacing w:val="4"/>
          <w:sz w:val="25"/>
          <w:szCs w:val="25"/>
        </w:rPr>
        <w:t>3101 Duraleigh Road, Raleigh, 27612</w:t>
      </w:r>
      <w:r w:rsidRPr="00F65852">
        <w:rPr>
          <w:spacing w:val="4"/>
          <w:sz w:val="25"/>
          <w:szCs w:val="25"/>
        </w:rPr>
        <w:br/>
        <w:t>Licensed for 115 residents, including 25 dementia care.</w:t>
      </w:r>
    </w:p>
    <w:p w:rsidR="00364B67" w:rsidRPr="00F65852" w:rsidRDefault="00364B67" w:rsidP="00364B67">
      <w:pPr>
        <w:tabs>
          <w:tab w:val="right" w:leader="dot" w:pos="10440"/>
        </w:tabs>
        <w:ind w:left="547" w:hanging="547"/>
        <w:rPr>
          <w:spacing w:val="4"/>
          <w:sz w:val="25"/>
          <w:szCs w:val="25"/>
        </w:rPr>
      </w:pPr>
      <w:r w:rsidRPr="00F65852">
        <w:rPr>
          <w:b/>
          <w:spacing w:val="4"/>
          <w:sz w:val="25"/>
          <w:szCs w:val="25"/>
        </w:rPr>
        <w:t xml:space="preserve">Brookdale Cary  </w:t>
      </w:r>
      <w:hyperlink r:id="rId30" w:history="1">
        <w:r w:rsidRPr="00F65852">
          <w:rPr>
            <w:rStyle w:val="Hyperlink"/>
            <w:spacing w:val="4"/>
            <w:sz w:val="25"/>
            <w:szCs w:val="25"/>
          </w:rPr>
          <w:t>www.brookd</w:t>
        </w:r>
        <w:r w:rsidRPr="00F65852">
          <w:rPr>
            <w:rStyle w:val="Hyperlink"/>
            <w:spacing w:val="4"/>
            <w:sz w:val="25"/>
            <w:szCs w:val="25"/>
          </w:rPr>
          <w:t>a</w:t>
        </w:r>
        <w:r w:rsidRPr="00F65852">
          <w:rPr>
            <w:rStyle w:val="Hyperlink"/>
            <w:spacing w:val="4"/>
            <w:sz w:val="25"/>
            <w:szCs w:val="25"/>
          </w:rPr>
          <w:t>le.com</w:t>
        </w:r>
      </w:hyperlink>
      <w:r w:rsidRPr="005443B5">
        <w:rPr>
          <w:spacing w:val="4"/>
          <w:sz w:val="25"/>
          <w:szCs w:val="25"/>
        </w:rPr>
        <w:tab/>
      </w:r>
      <w:r w:rsidRPr="00B4662E">
        <w:rPr>
          <w:b/>
          <w:spacing w:val="4"/>
          <w:sz w:val="25"/>
          <w:szCs w:val="25"/>
        </w:rPr>
        <w:t>984-299-9457</w:t>
      </w:r>
      <w:r w:rsidRPr="00F65852">
        <w:rPr>
          <w:b/>
          <w:spacing w:val="4"/>
          <w:sz w:val="25"/>
          <w:szCs w:val="25"/>
        </w:rPr>
        <w:br/>
      </w:r>
      <w:r w:rsidRPr="00F65852">
        <w:rPr>
          <w:spacing w:val="4"/>
          <w:sz w:val="25"/>
          <w:szCs w:val="25"/>
        </w:rPr>
        <w:t>7870 Chapel Hill Road, Cary, 27513</w:t>
      </w:r>
      <w:r w:rsidRPr="00F65852">
        <w:rPr>
          <w:spacing w:val="4"/>
          <w:sz w:val="25"/>
          <w:szCs w:val="25"/>
        </w:rPr>
        <w:br/>
      </w:r>
      <w:r w:rsidRPr="00F65852">
        <w:rPr>
          <w:spacing w:val="4"/>
          <w:sz w:val="25"/>
          <w:szCs w:val="25"/>
          <w:u w:val="single"/>
        </w:rPr>
        <w:t>Dementia care only</w:t>
      </w:r>
      <w:r w:rsidRPr="00F65852">
        <w:rPr>
          <w:spacing w:val="4"/>
          <w:sz w:val="25"/>
          <w:szCs w:val="25"/>
        </w:rPr>
        <w:t>. Licensed for 50 residents.</w:t>
      </w:r>
    </w:p>
    <w:p w:rsidR="00364B67" w:rsidRPr="00F65852" w:rsidRDefault="00364B67" w:rsidP="00364B67">
      <w:pPr>
        <w:tabs>
          <w:tab w:val="right" w:leader="dot" w:pos="10440"/>
        </w:tabs>
        <w:ind w:left="547" w:hanging="547"/>
        <w:rPr>
          <w:spacing w:val="4"/>
          <w:sz w:val="25"/>
          <w:szCs w:val="25"/>
        </w:rPr>
      </w:pPr>
      <w:r w:rsidRPr="00F65852">
        <w:rPr>
          <w:b/>
          <w:spacing w:val="4"/>
          <w:sz w:val="25"/>
          <w:szCs w:val="25"/>
        </w:rPr>
        <w:t xml:space="preserve">Brookdale MacArthur Park  </w:t>
      </w:r>
      <w:hyperlink r:id="rId31" w:history="1">
        <w:r w:rsidRPr="00F65852">
          <w:rPr>
            <w:rStyle w:val="Hyperlink"/>
            <w:spacing w:val="4"/>
            <w:sz w:val="25"/>
            <w:szCs w:val="25"/>
          </w:rPr>
          <w:t>www.brookdale.com</w:t>
        </w:r>
      </w:hyperlink>
      <w:r w:rsidRPr="005443B5">
        <w:rPr>
          <w:spacing w:val="4"/>
          <w:sz w:val="25"/>
          <w:szCs w:val="25"/>
        </w:rPr>
        <w:tab/>
      </w:r>
      <w:r w:rsidRPr="00B4662E">
        <w:rPr>
          <w:b/>
          <w:spacing w:val="4"/>
          <w:sz w:val="25"/>
          <w:szCs w:val="25"/>
        </w:rPr>
        <w:t>984-306-3379</w:t>
      </w:r>
      <w:r w:rsidRPr="00F65852">
        <w:rPr>
          <w:b/>
          <w:spacing w:val="4"/>
          <w:sz w:val="25"/>
          <w:szCs w:val="25"/>
        </w:rPr>
        <w:br/>
      </w:r>
      <w:r w:rsidRPr="00F65852">
        <w:rPr>
          <w:spacing w:val="4"/>
          <w:sz w:val="25"/>
          <w:szCs w:val="25"/>
        </w:rPr>
        <w:t>111 MacArthur Drive, Cary, 27513</w:t>
      </w:r>
      <w:r w:rsidRPr="00F65852">
        <w:rPr>
          <w:spacing w:val="4"/>
          <w:sz w:val="25"/>
          <w:szCs w:val="25"/>
        </w:rPr>
        <w:br/>
        <w:t xml:space="preserve">Licensed for </w:t>
      </w:r>
      <w:r>
        <w:rPr>
          <w:spacing w:val="4"/>
          <w:sz w:val="25"/>
          <w:szCs w:val="25"/>
        </w:rPr>
        <w:t>8</w:t>
      </w:r>
      <w:r w:rsidRPr="00F65852">
        <w:rPr>
          <w:spacing w:val="4"/>
          <w:sz w:val="25"/>
          <w:szCs w:val="25"/>
        </w:rPr>
        <w:t xml:space="preserve">0 residents, including </w:t>
      </w:r>
      <w:r>
        <w:rPr>
          <w:spacing w:val="4"/>
          <w:sz w:val="25"/>
          <w:szCs w:val="25"/>
        </w:rPr>
        <w:t>20</w:t>
      </w:r>
      <w:r w:rsidRPr="00F65852">
        <w:rPr>
          <w:spacing w:val="4"/>
          <w:sz w:val="25"/>
          <w:szCs w:val="25"/>
        </w:rPr>
        <w:t xml:space="preserve"> dementia care.</w:t>
      </w:r>
    </w:p>
    <w:p w:rsidR="00364B67" w:rsidRPr="009E6220" w:rsidRDefault="00364B67" w:rsidP="00364B67">
      <w:pPr>
        <w:tabs>
          <w:tab w:val="right" w:leader="dot" w:pos="10440"/>
        </w:tabs>
        <w:ind w:left="547" w:hanging="547"/>
        <w:rPr>
          <w:b/>
          <w:spacing w:val="4"/>
          <w:sz w:val="25"/>
          <w:szCs w:val="25"/>
        </w:rPr>
      </w:pPr>
      <w:r w:rsidRPr="009E6220">
        <w:rPr>
          <w:b/>
          <w:spacing w:val="4"/>
          <w:sz w:val="25"/>
          <w:szCs w:val="25"/>
        </w:rPr>
        <w:t xml:space="preserve">Cadence at Wake Forest  </w:t>
      </w:r>
      <w:hyperlink r:id="rId32" w:tgtFrame="_blank" w:history="1">
        <w:r w:rsidRPr="009E6220">
          <w:rPr>
            <w:rStyle w:val="Hyperlink"/>
            <w:sz w:val="25"/>
            <w:szCs w:val="25"/>
          </w:rPr>
          <w:t>www.caden</w:t>
        </w:r>
        <w:r w:rsidRPr="009E6220">
          <w:rPr>
            <w:rStyle w:val="Hyperlink"/>
            <w:sz w:val="25"/>
            <w:szCs w:val="25"/>
          </w:rPr>
          <w:t>c</w:t>
        </w:r>
        <w:r w:rsidRPr="009E6220">
          <w:rPr>
            <w:rStyle w:val="Hyperlink"/>
            <w:sz w:val="25"/>
            <w:szCs w:val="25"/>
          </w:rPr>
          <w:t>ewakeforest.com</w:t>
        </w:r>
      </w:hyperlink>
      <w:r w:rsidRPr="009E6220">
        <w:rPr>
          <w:sz w:val="25"/>
          <w:szCs w:val="25"/>
        </w:rPr>
        <w:tab/>
      </w:r>
      <w:r w:rsidRPr="009E6220">
        <w:rPr>
          <w:b/>
          <w:sz w:val="25"/>
          <w:szCs w:val="25"/>
        </w:rPr>
        <w:t>919-569-2101</w:t>
      </w:r>
      <w:r w:rsidRPr="009E6220">
        <w:rPr>
          <w:b/>
          <w:sz w:val="25"/>
          <w:szCs w:val="25"/>
        </w:rPr>
        <w:br/>
      </w:r>
      <w:r w:rsidRPr="009E6220">
        <w:rPr>
          <w:sz w:val="25"/>
          <w:szCs w:val="25"/>
        </w:rPr>
        <w:t>3218 Heritage Trade Drive, Wake Forest, 27587</w:t>
      </w:r>
      <w:r w:rsidRPr="009E6220">
        <w:rPr>
          <w:sz w:val="25"/>
          <w:szCs w:val="25"/>
        </w:rPr>
        <w:br/>
        <w:t>Licensed for 96 residents, including 36 dementia care.</w:t>
      </w:r>
    </w:p>
    <w:p w:rsidR="00364B67" w:rsidRDefault="00364B67" w:rsidP="00364B67">
      <w:pPr>
        <w:tabs>
          <w:tab w:val="right" w:leader="dot" w:pos="10440"/>
        </w:tabs>
        <w:ind w:left="547" w:hanging="547"/>
        <w:rPr>
          <w:sz w:val="25"/>
          <w:szCs w:val="25"/>
        </w:rPr>
      </w:pPr>
      <w:r>
        <w:rPr>
          <w:b/>
          <w:spacing w:val="4"/>
          <w:sz w:val="25"/>
          <w:szCs w:val="25"/>
        </w:rPr>
        <w:t xml:space="preserve">Cadence </w:t>
      </w:r>
      <w:r w:rsidRPr="00187C12">
        <w:rPr>
          <w:b/>
          <w:spacing w:val="4"/>
          <w:sz w:val="25"/>
          <w:szCs w:val="25"/>
        </w:rPr>
        <w:t>North Raleigh</w:t>
      </w:r>
      <w:r w:rsidRPr="00187C12">
        <w:rPr>
          <w:spacing w:val="4"/>
          <w:sz w:val="25"/>
          <w:szCs w:val="25"/>
        </w:rPr>
        <w:t xml:space="preserve">  </w:t>
      </w:r>
      <w:hyperlink r:id="rId33" w:history="1">
        <w:r w:rsidRPr="00187C12">
          <w:rPr>
            <w:rStyle w:val="Hyperlink"/>
            <w:spacing w:val="4"/>
            <w:sz w:val="25"/>
            <w:szCs w:val="25"/>
          </w:rPr>
          <w:t>www.cadencenorthraleigh.c</w:t>
        </w:r>
        <w:r w:rsidRPr="00187C12">
          <w:rPr>
            <w:rStyle w:val="Hyperlink"/>
            <w:spacing w:val="4"/>
            <w:sz w:val="25"/>
            <w:szCs w:val="25"/>
          </w:rPr>
          <w:t>o</w:t>
        </w:r>
        <w:r w:rsidRPr="00187C12">
          <w:rPr>
            <w:rStyle w:val="Hyperlink"/>
            <w:spacing w:val="4"/>
            <w:sz w:val="25"/>
            <w:szCs w:val="25"/>
          </w:rPr>
          <w:t>m</w:t>
        </w:r>
      </w:hyperlink>
      <w:r w:rsidRPr="00187C12">
        <w:rPr>
          <w:spacing w:val="4"/>
          <w:sz w:val="25"/>
          <w:szCs w:val="25"/>
        </w:rPr>
        <w:tab/>
      </w:r>
      <w:r>
        <w:rPr>
          <w:b/>
          <w:spacing w:val="4"/>
          <w:sz w:val="25"/>
          <w:szCs w:val="25"/>
        </w:rPr>
        <w:t>919-876-6316</w:t>
      </w:r>
      <w:r>
        <w:rPr>
          <w:b/>
          <w:spacing w:val="4"/>
          <w:sz w:val="25"/>
          <w:szCs w:val="25"/>
        </w:rPr>
        <w:br/>
      </w:r>
      <w:r w:rsidRPr="00755FF2">
        <w:rPr>
          <w:sz w:val="25"/>
          <w:szCs w:val="25"/>
        </w:rPr>
        <w:t>5219 Old Wake Forest Road, Raleigh, 27609</w:t>
      </w:r>
      <w:r w:rsidRPr="00755FF2">
        <w:rPr>
          <w:sz w:val="25"/>
          <w:szCs w:val="25"/>
        </w:rPr>
        <w:br/>
        <w:t xml:space="preserve">Licensed for 96 residents, including 36 dementia care. </w:t>
      </w:r>
    </w:p>
    <w:p w:rsidR="00364B67" w:rsidRDefault="00364B67" w:rsidP="00364B67">
      <w:pPr>
        <w:tabs>
          <w:tab w:val="right" w:leader="dot" w:pos="10440"/>
        </w:tabs>
        <w:ind w:left="547" w:hanging="547"/>
        <w:rPr>
          <w:b/>
          <w:spacing w:val="4"/>
          <w:sz w:val="25"/>
          <w:szCs w:val="25"/>
        </w:rPr>
      </w:pPr>
      <w:r>
        <w:rPr>
          <w:b/>
          <w:spacing w:val="4"/>
          <w:sz w:val="25"/>
          <w:szCs w:val="25"/>
        </w:rPr>
        <w:t xml:space="preserve">Coventry House of Zebulon </w:t>
      </w:r>
      <w:hyperlink r:id="rId34" w:history="1">
        <w:r w:rsidRPr="005469F9">
          <w:rPr>
            <w:rStyle w:val="Hyperlink"/>
            <w:spacing w:val="4"/>
            <w:sz w:val="25"/>
            <w:szCs w:val="25"/>
          </w:rPr>
          <w:t>www.zebulons</w:t>
        </w:r>
        <w:r w:rsidRPr="005469F9">
          <w:rPr>
            <w:rStyle w:val="Hyperlink"/>
            <w:spacing w:val="4"/>
            <w:sz w:val="25"/>
            <w:szCs w:val="25"/>
          </w:rPr>
          <w:t>e</w:t>
        </w:r>
        <w:r w:rsidRPr="005469F9">
          <w:rPr>
            <w:rStyle w:val="Hyperlink"/>
            <w:spacing w:val="4"/>
            <w:sz w:val="25"/>
            <w:szCs w:val="25"/>
          </w:rPr>
          <w:t>ni</w:t>
        </w:r>
        <w:r w:rsidRPr="005469F9">
          <w:rPr>
            <w:rStyle w:val="Hyperlink"/>
            <w:spacing w:val="4"/>
            <w:sz w:val="25"/>
            <w:szCs w:val="25"/>
          </w:rPr>
          <w:t>o</w:t>
        </w:r>
        <w:r w:rsidRPr="005469F9">
          <w:rPr>
            <w:rStyle w:val="Hyperlink"/>
            <w:spacing w:val="4"/>
            <w:sz w:val="25"/>
            <w:szCs w:val="25"/>
          </w:rPr>
          <w:t>rliving.c</w:t>
        </w:r>
        <w:r w:rsidRPr="005469F9">
          <w:rPr>
            <w:rStyle w:val="Hyperlink"/>
            <w:spacing w:val="4"/>
            <w:sz w:val="25"/>
            <w:szCs w:val="25"/>
          </w:rPr>
          <w:t>o</w:t>
        </w:r>
        <w:r w:rsidRPr="005469F9">
          <w:rPr>
            <w:rStyle w:val="Hyperlink"/>
            <w:spacing w:val="4"/>
            <w:sz w:val="25"/>
            <w:szCs w:val="25"/>
          </w:rPr>
          <w:t>m</w:t>
        </w:r>
      </w:hyperlink>
      <w:r w:rsidRPr="005469F9">
        <w:rPr>
          <w:spacing w:val="4"/>
          <w:sz w:val="25"/>
          <w:szCs w:val="25"/>
        </w:rPr>
        <w:t>....................................</w:t>
      </w:r>
      <w:r>
        <w:rPr>
          <w:spacing w:val="4"/>
          <w:sz w:val="25"/>
          <w:szCs w:val="25"/>
        </w:rPr>
        <w:t>...</w:t>
      </w:r>
      <w:r w:rsidRPr="005469F9">
        <w:t xml:space="preserve"> </w:t>
      </w:r>
      <w:r w:rsidRPr="005469F9">
        <w:rPr>
          <w:b/>
          <w:spacing w:val="4"/>
          <w:sz w:val="25"/>
          <w:szCs w:val="25"/>
        </w:rPr>
        <w:t>919-375-4504</w:t>
      </w:r>
    </w:p>
    <w:p w:rsidR="00364B67" w:rsidRDefault="00364B67" w:rsidP="00364B67">
      <w:pPr>
        <w:tabs>
          <w:tab w:val="right" w:leader="dot" w:pos="10440"/>
        </w:tabs>
        <w:ind w:left="547" w:hanging="97"/>
        <w:rPr>
          <w:spacing w:val="4"/>
          <w:sz w:val="25"/>
          <w:szCs w:val="25"/>
        </w:rPr>
      </w:pPr>
      <w:r>
        <w:rPr>
          <w:b/>
          <w:spacing w:val="4"/>
          <w:sz w:val="25"/>
          <w:szCs w:val="25"/>
        </w:rPr>
        <w:t xml:space="preserve">  </w:t>
      </w:r>
      <w:r w:rsidRPr="005469F9">
        <w:rPr>
          <w:spacing w:val="4"/>
          <w:sz w:val="25"/>
          <w:szCs w:val="25"/>
        </w:rPr>
        <w:t>1205 W. Gannon Avenue, Zebulon</w:t>
      </w:r>
      <w:r>
        <w:rPr>
          <w:spacing w:val="4"/>
          <w:sz w:val="25"/>
          <w:szCs w:val="25"/>
        </w:rPr>
        <w:t xml:space="preserve">, </w:t>
      </w:r>
      <w:r w:rsidRPr="005469F9">
        <w:rPr>
          <w:spacing w:val="4"/>
          <w:sz w:val="25"/>
          <w:szCs w:val="25"/>
        </w:rPr>
        <w:t>27597</w:t>
      </w:r>
    </w:p>
    <w:p w:rsidR="00364B67" w:rsidRDefault="00364B67" w:rsidP="00364B67">
      <w:pPr>
        <w:tabs>
          <w:tab w:val="right" w:leader="dot" w:pos="10440"/>
        </w:tabs>
        <w:ind w:left="547" w:hanging="7"/>
        <w:rPr>
          <w:spacing w:val="4"/>
          <w:sz w:val="25"/>
          <w:szCs w:val="25"/>
        </w:rPr>
      </w:pPr>
      <w:r w:rsidRPr="00A357AE">
        <w:rPr>
          <w:spacing w:val="4"/>
          <w:sz w:val="25"/>
          <w:szCs w:val="25"/>
        </w:rPr>
        <w:t>Licensed for 60 residents.</w:t>
      </w:r>
    </w:p>
    <w:p w:rsidR="00364B67" w:rsidRPr="00F65852" w:rsidRDefault="00364B67" w:rsidP="00364B67">
      <w:pPr>
        <w:tabs>
          <w:tab w:val="right" w:leader="dot" w:pos="10440"/>
        </w:tabs>
        <w:ind w:left="547" w:hanging="547"/>
        <w:rPr>
          <w:spacing w:val="4"/>
          <w:sz w:val="25"/>
          <w:szCs w:val="25"/>
        </w:rPr>
      </w:pPr>
      <w:r w:rsidRPr="00F65852">
        <w:rPr>
          <w:b/>
          <w:spacing w:val="4"/>
          <w:sz w:val="25"/>
          <w:szCs w:val="25"/>
        </w:rPr>
        <w:t xml:space="preserve">Falls River Court Memory Care  </w:t>
      </w:r>
      <w:hyperlink r:id="rId35" w:history="1">
        <w:r w:rsidRPr="0057398F">
          <w:rPr>
            <w:rStyle w:val="Hyperlink"/>
            <w:spacing w:val="4"/>
            <w:sz w:val="25"/>
            <w:szCs w:val="25"/>
          </w:rPr>
          <w:t>www.fallsriverassistedliving</w:t>
        </w:r>
        <w:r w:rsidRPr="0057398F">
          <w:rPr>
            <w:rStyle w:val="Hyperlink"/>
            <w:spacing w:val="4"/>
            <w:sz w:val="25"/>
            <w:szCs w:val="25"/>
          </w:rPr>
          <w:t>.</w:t>
        </w:r>
        <w:r w:rsidRPr="0057398F">
          <w:rPr>
            <w:rStyle w:val="Hyperlink"/>
            <w:spacing w:val="4"/>
            <w:sz w:val="25"/>
            <w:szCs w:val="25"/>
          </w:rPr>
          <w:t>com</w:t>
        </w:r>
      </w:hyperlink>
      <w:r w:rsidRPr="005443B5">
        <w:rPr>
          <w:spacing w:val="4"/>
          <w:sz w:val="25"/>
          <w:szCs w:val="25"/>
        </w:rPr>
        <w:tab/>
      </w:r>
      <w:r w:rsidRPr="00467980">
        <w:rPr>
          <w:b/>
          <w:bCs/>
          <w:spacing w:val="4"/>
          <w:sz w:val="25"/>
          <w:szCs w:val="25"/>
        </w:rPr>
        <w:t>919</w:t>
      </w:r>
      <w:r>
        <w:rPr>
          <w:b/>
          <w:bCs/>
          <w:spacing w:val="4"/>
          <w:sz w:val="25"/>
          <w:szCs w:val="25"/>
        </w:rPr>
        <w:t>-</w:t>
      </w:r>
      <w:r w:rsidRPr="00467980">
        <w:rPr>
          <w:b/>
          <w:bCs/>
          <w:spacing w:val="4"/>
          <w:sz w:val="25"/>
          <w:szCs w:val="25"/>
        </w:rPr>
        <w:t>844-2499</w:t>
      </w:r>
      <w:r w:rsidRPr="00F65852">
        <w:rPr>
          <w:b/>
          <w:bCs/>
          <w:spacing w:val="4"/>
          <w:sz w:val="25"/>
          <w:szCs w:val="25"/>
        </w:rPr>
        <w:br/>
      </w:r>
      <w:r w:rsidRPr="00F65852">
        <w:rPr>
          <w:spacing w:val="4"/>
          <w:sz w:val="25"/>
          <w:szCs w:val="25"/>
        </w:rPr>
        <w:t>1130 Falls River Avenue, Raleigh, 27614</w:t>
      </w:r>
      <w:r w:rsidRPr="00F65852">
        <w:rPr>
          <w:spacing w:val="4"/>
          <w:sz w:val="25"/>
          <w:szCs w:val="25"/>
        </w:rPr>
        <w:br/>
      </w:r>
      <w:r w:rsidRPr="00F65852">
        <w:rPr>
          <w:spacing w:val="4"/>
          <w:sz w:val="25"/>
          <w:szCs w:val="25"/>
          <w:u w:val="single"/>
        </w:rPr>
        <w:t>Dementia care only</w:t>
      </w:r>
      <w:r w:rsidRPr="00F65852">
        <w:rPr>
          <w:spacing w:val="4"/>
          <w:sz w:val="25"/>
          <w:szCs w:val="25"/>
        </w:rPr>
        <w:t>. Licensed for 3</w:t>
      </w:r>
      <w:r>
        <w:rPr>
          <w:spacing w:val="4"/>
          <w:sz w:val="25"/>
          <w:szCs w:val="25"/>
        </w:rPr>
        <w:t>8</w:t>
      </w:r>
      <w:r w:rsidRPr="00F65852">
        <w:rPr>
          <w:spacing w:val="4"/>
          <w:sz w:val="25"/>
          <w:szCs w:val="25"/>
        </w:rPr>
        <w:t xml:space="preserve"> residents.</w:t>
      </w:r>
    </w:p>
    <w:p w:rsidR="00364B67" w:rsidRDefault="00364B67" w:rsidP="00364B67">
      <w:pPr>
        <w:tabs>
          <w:tab w:val="right" w:leader="dot" w:pos="10440"/>
        </w:tabs>
        <w:rPr>
          <w:b/>
          <w:spacing w:val="4"/>
          <w:sz w:val="25"/>
          <w:szCs w:val="25"/>
        </w:rPr>
      </w:pPr>
    </w:p>
    <w:p w:rsidR="00364B67" w:rsidRDefault="00364B67" w:rsidP="00364B67">
      <w:pPr>
        <w:tabs>
          <w:tab w:val="right" w:leader="dot" w:pos="10440"/>
        </w:tabs>
        <w:rPr>
          <w:spacing w:val="4"/>
          <w:sz w:val="25"/>
          <w:szCs w:val="25"/>
        </w:rPr>
      </w:pPr>
      <w:r w:rsidRPr="00F65852">
        <w:rPr>
          <w:b/>
          <w:spacing w:val="4"/>
          <w:sz w:val="25"/>
          <w:szCs w:val="25"/>
        </w:rPr>
        <w:t xml:space="preserve">Falls River Village Assisted Living  </w:t>
      </w:r>
      <w:hyperlink r:id="rId36" w:history="1">
        <w:r w:rsidRPr="00F65852">
          <w:rPr>
            <w:rStyle w:val="Hyperlink"/>
            <w:spacing w:val="4"/>
            <w:sz w:val="25"/>
            <w:szCs w:val="25"/>
          </w:rPr>
          <w:t>www.</w:t>
        </w:r>
        <w:r>
          <w:rPr>
            <w:rStyle w:val="Hyperlink"/>
            <w:spacing w:val="4"/>
            <w:sz w:val="25"/>
            <w:szCs w:val="25"/>
          </w:rPr>
          <w:t>fallsriverassistedliving</w:t>
        </w:r>
        <w:r w:rsidRPr="00F65852">
          <w:rPr>
            <w:rStyle w:val="Hyperlink"/>
            <w:spacing w:val="4"/>
            <w:sz w:val="25"/>
            <w:szCs w:val="25"/>
          </w:rPr>
          <w:t>.com</w:t>
        </w:r>
      </w:hyperlink>
      <w:r w:rsidRPr="005443B5">
        <w:rPr>
          <w:spacing w:val="4"/>
          <w:sz w:val="25"/>
          <w:szCs w:val="25"/>
        </w:rPr>
        <w:tab/>
      </w:r>
      <w:r w:rsidRPr="00F65852">
        <w:rPr>
          <w:b/>
          <w:spacing w:val="4"/>
          <w:sz w:val="25"/>
          <w:szCs w:val="25"/>
        </w:rPr>
        <w:t>919-</w:t>
      </w:r>
      <w:r>
        <w:rPr>
          <w:b/>
          <w:spacing w:val="4"/>
          <w:sz w:val="25"/>
          <w:szCs w:val="25"/>
        </w:rPr>
        <w:t>858</w:t>
      </w:r>
      <w:r w:rsidRPr="00F65852">
        <w:rPr>
          <w:b/>
          <w:spacing w:val="4"/>
          <w:sz w:val="25"/>
          <w:szCs w:val="25"/>
        </w:rPr>
        <w:t>-</w:t>
      </w:r>
      <w:r>
        <w:rPr>
          <w:b/>
          <w:spacing w:val="4"/>
          <w:sz w:val="25"/>
          <w:szCs w:val="25"/>
        </w:rPr>
        <w:t>2659</w:t>
      </w:r>
      <w:r w:rsidRPr="00F65852">
        <w:rPr>
          <w:b/>
          <w:spacing w:val="4"/>
          <w:sz w:val="25"/>
          <w:szCs w:val="25"/>
        </w:rPr>
        <w:br/>
      </w:r>
      <w:r>
        <w:rPr>
          <w:spacing w:val="4"/>
          <w:sz w:val="25"/>
          <w:szCs w:val="25"/>
        </w:rPr>
        <w:t xml:space="preserve">        </w:t>
      </w:r>
      <w:r w:rsidRPr="00F65852">
        <w:rPr>
          <w:spacing w:val="4"/>
          <w:sz w:val="25"/>
          <w:szCs w:val="25"/>
        </w:rPr>
        <w:t>1110 Falls River Avenue, Raleigh, 27614</w:t>
      </w:r>
      <w:r w:rsidRPr="00F65852">
        <w:rPr>
          <w:spacing w:val="4"/>
          <w:sz w:val="25"/>
          <w:szCs w:val="25"/>
        </w:rPr>
        <w:br/>
      </w:r>
      <w:r>
        <w:rPr>
          <w:spacing w:val="4"/>
          <w:sz w:val="25"/>
          <w:szCs w:val="25"/>
        </w:rPr>
        <w:t xml:space="preserve">        </w:t>
      </w:r>
      <w:r w:rsidRPr="00F65852">
        <w:rPr>
          <w:spacing w:val="4"/>
          <w:sz w:val="25"/>
          <w:szCs w:val="25"/>
        </w:rPr>
        <w:t>Licensed for 60 residents.</w:t>
      </w:r>
    </w:p>
    <w:p w:rsidR="00364B67" w:rsidRPr="009445EC" w:rsidRDefault="00364B67" w:rsidP="00364B67">
      <w:pPr>
        <w:widowControl/>
        <w:tabs>
          <w:tab w:val="left" w:pos="360"/>
          <w:tab w:val="right" w:leader="dot" w:pos="10170"/>
        </w:tabs>
        <w:ind w:left="360" w:hanging="360"/>
        <w:rPr>
          <w:b/>
          <w:snapToGrid/>
          <w:spacing w:val="4"/>
          <w:sz w:val="25"/>
          <w:szCs w:val="25"/>
        </w:rPr>
      </w:pPr>
      <w:r w:rsidRPr="00203CDA">
        <w:rPr>
          <w:b/>
          <w:snapToGrid/>
          <w:spacing w:val="4"/>
          <w:sz w:val="25"/>
          <w:szCs w:val="25"/>
        </w:rPr>
        <w:t>Foundation Senior Living</w:t>
      </w:r>
      <w:r w:rsidRPr="009445EC">
        <w:rPr>
          <w:b/>
          <w:snapToGrid/>
          <w:spacing w:val="4"/>
          <w:sz w:val="25"/>
          <w:szCs w:val="25"/>
        </w:rPr>
        <w:t xml:space="preserve"> </w:t>
      </w:r>
      <w:hyperlink r:id="rId37" w:history="1">
        <w:r w:rsidRPr="009445EC">
          <w:rPr>
            <w:snapToGrid/>
            <w:color w:val="0000FF"/>
            <w:spacing w:val="4"/>
            <w:sz w:val="25"/>
            <w:szCs w:val="25"/>
            <w:u w:val="single"/>
          </w:rPr>
          <w:t>www.foundationse</w:t>
        </w:r>
        <w:r w:rsidRPr="009445EC">
          <w:rPr>
            <w:snapToGrid/>
            <w:color w:val="0000FF"/>
            <w:spacing w:val="4"/>
            <w:sz w:val="25"/>
            <w:szCs w:val="25"/>
            <w:u w:val="single"/>
          </w:rPr>
          <w:t>n</w:t>
        </w:r>
        <w:r w:rsidRPr="009445EC">
          <w:rPr>
            <w:snapToGrid/>
            <w:color w:val="0000FF"/>
            <w:spacing w:val="4"/>
            <w:sz w:val="25"/>
            <w:szCs w:val="25"/>
            <w:u w:val="single"/>
          </w:rPr>
          <w:t>iorliving.com</w:t>
        </w:r>
      </w:hyperlink>
      <w:r w:rsidRPr="009445EC">
        <w:rPr>
          <w:snapToGrid/>
          <w:spacing w:val="4"/>
          <w:sz w:val="25"/>
          <w:szCs w:val="25"/>
        </w:rPr>
        <w:t xml:space="preserve"> ………</w:t>
      </w:r>
      <w:r>
        <w:rPr>
          <w:snapToGrid/>
          <w:spacing w:val="4"/>
          <w:sz w:val="25"/>
          <w:szCs w:val="25"/>
        </w:rPr>
        <w:t>…</w:t>
      </w:r>
      <w:r w:rsidRPr="009445EC">
        <w:rPr>
          <w:snapToGrid/>
          <w:spacing w:val="4"/>
          <w:sz w:val="25"/>
          <w:szCs w:val="25"/>
        </w:rPr>
        <w:t>…………...…</w:t>
      </w:r>
      <w:r w:rsidRPr="00C50060">
        <w:rPr>
          <w:b/>
          <w:snapToGrid/>
          <w:spacing w:val="4"/>
          <w:sz w:val="25"/>
          <w:szCs w:val="25"/>
        </w:rPr>
        <w:t>919-3</w:t>
      </w:r>
      <w:r>
        <w:rPr>
          <w:b/>
          <w:snapToGrid/>
          <w:spacing w:val="4"/>
          <w:sz w:val="25"/>
          <w:szCs w:val="25"/>
        </w:rPr>
        <w:t>2</w:t>
      </w:r>
      <w:r w:rsidRPr="00C50060">
        <w:rPr>
          <w:b/>
          <w:snapToGrid/>
          <w:spacing w:val="4"/>
          <w:sz w:val="25"/>
          <w:szCs w:val="25"/>
        </w:rPr>
        <w:t>2-2765</w:t>
      </w:r>
    </w:p>
    <w:p w:rsidR="00364B67" w:rsidRPr="009445EC" w:rsidRDefault="00364B67" w:rsidP="00364B67">
      <w:pPr>
        <w:widowControl/>
        <w:tabs>
          <w:tab w:val="left" w:pos="360"/>
          <w:tab w:val="right" w:leader="dot" w:pos="10170"/>
        </w:tabs>
        <w:ind w:left="360"/>
        <w:rPr>
          <w:snapToGrid/>
          <w:spacing w:val="4"/>
          <w:sz w:val="25"/>
          <w:szCs w:val="25"/>
        </w:rPr>
      </w:pPr>
      <w:r>
        <w:rPr>
          <w:snapToGrid/>
          <w:spacing w:val="4"/>
          <w:sz w:val="25"/>
          <w:szCs w:val="25"/>
        </w:rPr>
        <w:t xml:space="preserve">   </w:t>
      </w:r>
      <w:r w:rsidRPr="009445EC">
        <w:rPr>
          <w:snapToGrid/>
          <w:spacing w:val="4"/>
          <w:sz w:val="25"/>
          <w:szCs w:val="25"/>
        </w:rPr>
        <w:t>1437 Aversboro Road, Garner, NC 27529</w:t>
      </w:r>
    </w:p>
    <w:p w:rsidR="00364B67" w:rsidRPr="009445EC" w:rsidRDefault="00364B67" w:rsidP="00364B67">
      <w:pPr>
        <w:widowControl/>
        <w:tabs>
          <w:tab w:val="left" w:pos="360"/>
          <w:tab w:val="right" w:leader="dot" w:pos="10170"/>
        </w:tabs>
        <w:ind w:left="360"/>
        <w:rPr>
          <w:snapToGrid/>
          <w:spacing w:val="4"/>
          <w:sz w:val="25"/>
          <w:szCs w:val="25"/>
        </w:rPr>
      </w:pPr>
      <w:r>
        <w:rPr>
          <w:snapToGrid/>
          <w:spacing w:val="4"/>
          <w:sz w:val="25"/>
          <w:szCs w:val="25"/>
        </w:rPr>
        <w:t xml:space="preserve">   Licensed for 82 residents.</w:t>
      </w:r>
    </w:p>
    <w:p w:rsidR="00364B67" w:rsidRPr="00F65852" w:rsidRDefault="00364B67" w:rsidP="00364B67">
      <w:pPr>
        <w:tabs>
          <w:tab w:val="right" w:leader="dot" w:pos="10440"/>
        </w:tabs>
        <w:ind w:left="540" w:hanging="540"/>
        <w:rPr>
          <w:spacing w:val="4"/>
          <w:sz w:val="25"/>
          <w:szCs w:val="25"/>
        </w:rPr>
      </w:pPr>
      <w:r w:rsidRPr="00F65852">
        <w:rPr>
          <w:b/>
          <w:spacing w:val="4"/>
          <w:sz w:val="25"/>
          <w:szCs w:val="25"/>
        </w:rPr>
        <w:t xml:space="preserve">HeartFields at Cary  </w:t>
      </w:r>
      <w:hyperlink r:id="rId38" w:history="1">
        <w:r w:rsidRPr="001962D7">
          <w:rPr>
            <w:rStyle w:val="Hyperlink"/>
            <w:spacing w:val="4"/>
            <w:sz w:val="25"/>
            <w:szCs w:val="25"/>
          </w:rPr>
          <w:t>https://heartfieldsatcary.seniorlivingnearme.com/</w:t>
        </w:r>
      </w:hyperlink>
      <w:r>
        <w:rPr>
          <w:spacing w:val="4"/>
          <w:sz w:val="25"/>
          <w:szCs w:val="25"/>
        </w:rPr>
        <w:t xml:space="preserve"> </w:t>
      </w:r>
      <w:r w:rsidRPr="005443B5">
        <w:rPr>
          <w:spacing w:val="4"/>
          <w:sz w:val="25"/>
          <w:szCs w:val="25"/>
        </w:rPr>
        <w:tab/>
      </w:r>
      <w:r w:rsidRPr="00F65852">
        <w:rPr>
          <w:b/>
          <w:spacing w:val="4"/>
          <w:sz w:val="25"/>
          <w:szCs w:val="25"/>
        </w:rPr>
        <w:t>919-852-5757</w:t>
      </w:r>
      <w:r w:rsidRPr="00F65852">
        <w:rPr>
          <w:b/>
          <w:spacing w:val="4"/>
          <w:sz w:val="25"/>
          <w:szCs w:val="25"/>
        </w:rPr>
        <w:br/>
      </w:r>
      <w:r w:rsidRPr="00F65852">
        <w:rPr>
          <w:spacing w:val="4"/>
          <w:sz w:val="25"/>
          <w:szCs w:val="25"/>
        </w:rPr>
        <w:t>1050 Crescent Green Drive</w:t>
      </w:r>
      <w:r>
        <w:rPr>
          <w:spacing w:val="4"/>
          <w:sz w:val="25"/>
          <w:szCs w:val="25"/>
        </w:rPr>
        <w:t>,</w:t>
      </w:r>
      <w:r w:rsidRPr="00F65852">
        <w:rPr>
          <w:spacing w:val="4"/>
          <w:sz w:val="25"/>
          <w:szCs w:val="25"/>
        </w:rPr>
        <w:t xml:space="preserve"> Cary, 27518</w:t>
      </w:r>
      <w:r w:rsidRPr="00F65852">
        <w:rPr>
          <w:spacing w:val="4"/>
          <w:sz w:val="25"/>
          <w:szCs w:val="25"/>
        </w:rPr>
        <w:br/>
        <w:t>Licensed for 97 residents, including some dementia care.</w:t>
      </w:r>
    </w:p>
    <w:p w:rsidR="00364B67" w:rsidRPr="00C81215" w:rsidRDefault="00364B67" w:rsidP="00364B67">
      <w:pPr>
        <w:tabs>
          <w:tab w:val="left" w:pos="540"/>
          <w:tab w:val="right" w:leader="dot" w:pos="10440"/>
        </w:tabs>
        <w:ind w:left="547" w:hanging="547"/>
        <w:rPr>
          <w:b/>
          <w:spacing w:val="4"/>
          <w:sz w:val="25"/>
          <w:szCs w:val="25"/>
        </w:rPr>
      </w:pPr>
      <w:r w:rsidRPr="00C81215">
        <w:rPr>
          <w:b/>
          <w:spacing w:val="4"/>
          <w:sz w:val="25"/>
          <w:szCs w:val="25"/>
        </w:rPr>
        <w:lastRenderedPageBreak/>
        <w:t xml:space="preserve">Lawndale Manor  </w:t>
      </w:r>
      <w:hyperlink r:id="rId39" w:history="1">
        <w:r w:rsidRPr="001962D7">
          <w:rPr>
            <w:rStyle w:val="Hyperlink"/>
            <w:sz w:val="25"/>
            <w:szCs w:val="25"/>
          </w:rPr>
          <w:t>https://lawndalemanor.com/</w:t>
        </w:r>
      </w:hyperlink>
      <w:r>
        <w:rPr>
          <w:sz w:val="25"/>
          <w:szCs w:val="25"/>
        </w:rPr>
        <w:t xml:space="preserve"> </w:t>
      </w:r>
      <w:r w:rsidRPr="00C81215">
        <w:rPr>
          <w:sz w:val="25"/>
          <w:szCs w:val="25"/>
        </w:rPr>
        <w:tab/>
      </w:r>
      <w:r w:rsidRPr="00423ED8">
        <w:rPr>
          <w:b/>
          <w:sz w:val="25"/>
          <w:szCs w:val="25"/>
        </w:rPr>
        <w:t>919-662-0099</w:t>
      </w:r>
      <w:r w:rsidRPr="00C81215">
        <w:rPr>
          <w:sz w:val="25"/>
          <w:szCs w:val="25"/>
        </w:rPr>
        <w:br/>
        <w:t>601 Lakeside Drive, Garner, 27529</w:t>
      </w:r>
      <w:r w:rsidRPr="00C81215">
        <w:rPr>
          <w:sz w:val="25"/>
          <w:szCs w:val="25"/>
        </w:rPr>
        <w:br/>
      </w:r>
      <w:r>
        <w:rPr>
          <w:sz w:val="25"/>
          <w:szCs w:val="25"/>
        </w:rPr>
        <w:t xml:space="preserve">Ages 55+. </w:t>
      </w:r>
      <w:r w:rsidRPr="00C81215">
        <w:rPr>
          <w:sz w:val="25"/>
          <w:szCs w:val="25"/>
        </w:rPr>
        <w:t>Licensed for 62 residents.</w:t>
      </w:r>
    </w:p>
    <w:p w:rsidR="00364B67" w:rsidRPr="00F65852" w:rsidRDefault="00364B67" w:rsidP="00364B67">
      <w:pPr>
        <w:tabs>
          <w:tab w:val="left" w:pos="540"/>
          <w:tab w:val="right" w:leader="dot" w:pos="10440"/>
        </w:tabs>
        <w:ind w:left="547" w:hanging="547"/>
        <w:rPr>
          <w:b/>
          <w:spacing w:val="4"/>
          <w:sz w:val="25"/>
          <w:szCs w:val="25"/>
        </w:rPr>
      </w:pPr>
      <w:r w:rsidRPr="00F65852">
        <w:rPr>
          <w:b/>
          <w:spacing w:val="4"/>
          <w:sz w:val="25"/>
          <w:szCs w:val="25"/>
        </w:rPr>
        <w:t xml:space="preserve">Magnolia Glen  </w:t>
      </w:r>
      <w:hyperlink r:id="rId40" w:history="1">
        <w:r w:rsidRPr="00F65852">
          <w:rPr>
            <w:rStyle w:val="Hyperlink"/>
            <w:spacing w:val="4"/>
            <w:sz w:val="25"/>
            <w:szCs w:val="25"/>
          </w:rPr>
          <w:t>ww</w:t>
        </w:r>
        <w:r w:rsidRPr="00F65852">
          <w:rPr>
            <w:rStyle w:val="Hyperlink"/>
            <w:spacing w:val="4"/>
            <w:sz w:val="25"/>
            <w:szCs w:val="25"/>
          </w:rPr>
          <w:t>w</w:t>
        </w:r>
        <w:r w:rsidRPr="00F65852">
          <w:rPr>
            <w:rStyle w:val="Hyperlink"/>
            <w:spacing w:val="4"/>
            <w:sz w:val="25"/>
            <w:szCs w:val="25"/>
          </w:rPr>
          <w:t>.lifeatmagnoliaglen.com</w:t>
        </w:r>
      </w:hyperlink>
      <w:r w:rsidRPr="005443B5">
        <w:rPr>
          <w:spacing w:val="4"/>
          <w:sz w:val="25"/>
          <w:szCs w:val="25"/>
        </w:rPr>
        <w:tab/>
      </w:r>
      <w:r w:rsidRPr="002331DB">
        <w:rPr>
          <w:b/>
          <w:spacing w:val="4"/>
          <w:sz w:val="25"/>
          <w:szCs w:val="25"/>
        </w:rPr>
        <w:t>91</w:t>
      </w:r>
      <w:r>
        <w:rPr>
          <w:b/>
          <w:spacing w:val="4"/>
          <w:sz w:val="25"/>
          <w:szCs w:val="25"/>
        </w:rPr>
        <w:t>9-</w:t>
      </w:r>
      <w:r w:rsidRPr="002331DB">
        <w:rPr>
          <w:b/>
          <w:spacing w:val="4"/>
          <w:sz w:val="25"/>
          <w:szCs w:val="25"/>
        </w:rPr>
        <w:t>841-4747</w:t>
      </w:r>
      <w:r w:rsidRPr="00F65852">
        <w:rPr>
          <w:b/>
          <w:spacing w:val="4"/>
          <w:sz w:val="25"/>
          <w:szCs w:val="25"/>
        </w:rPr>
        <w:br/>
      </w:r>
      <w:r w:rsidRPr="00F65852">
        <w:rPr>
          <w:spacing w:val="4"/>
          <w:sz w:val="25"/>
          <w:szCs w:val="25"/>
        </w:rPr>
        <w:t>5301 Creedmoor Rd., Raleigh, 27612</w:t>
      </w:r>
      <w:r w:rsidRPr="00F65852">
        <w:rPr>
          <w:spacing w:val="4"/>
          <w:sz w:val="25"/>
          <w:szCs w:val="25"/>
        </w:rPr>
        <w:br/>
        <w:t xml:space="preserve">Rental retirement community with </w:t>
      </w:r>
      <w:r>
        <w:rPr>
          <w:spacing w:val="4"/>
          <w:sz w:val="25"/>
          <w:szCs w:val="25"/>
        </w:rPr>
        <w:t>48</w:t>
      </w:r>
      <w:r w:rsidRPr="00F65852">
        <w:rPr>
          <w:spacing w:val="4"/>
          <w:sz w:val="25"/>
          <w:szCs w:val="25"/>
        </w:rPr>
        <w:t xml:space="preserve"> Assisted Living units. Ages 55+.</w:t>
      </w:r>
    </w:p>
    <w:p w:rsidR="00364B67" w:rsidRPr="00A96DC4" w:rsidRDefault="00364B67" w:rsidP="00364B67">
      <w:pPr>
        <w:tabs>
          <w:tab w:val="right" w:leader="dot" w:pos="10440"/>
        </w:tabs>
        <w:ind w:left="547" w:hanging="547"/>
        <w:rPr>
          <w:b/>
          <w:spacing w:val="4"/>
          <w:sz w:val="25"/>
          <w:szCs w:val="25"/>
        </w:rPr>
      </w:pPr>
      <w:r w:rsidRPr="00A96DC4">
        <w:rPr>
          <w:b/>
          <w:spacing w:val="4"/>
          <w:sz w:val="25"/>
          <w:szCs w:val="25"/>
        </w:rPr>
        <w:t xml:space="preserve">Morningside of Raleigh  </w:t>
      </w:r>
      <w:hyperlink r:id="rId41" w:history="1">
        <w:r w:rsidRPr="001962D7">
          <w:rPr>
            <w:rStyle w:val="Hyperlink"/>
            <w:sz w:val="25"/>
            <w:szCs w:val="25"/>
          </w:rPr>
          <w:t>https://morningsideofraleigh.seniorlivingnearme.com/</w:t>
        </w:r>
      </w:hyperlink>
      <w:r>
        <w:rPr>
          <w:sz w:val="25"/>
          <w:szCs w:val="25"/>
        </w:rPr>
        <w:t xml:space="preserve"> </w:t>
      </w:r>
      <w:r w:rsidRPr="00A96DC4">
        <w:rPr>
          <w:sz w:val="25"/>
          <w:szCs w:val="25"/>
        </w:rPr>
        <w:tab/>
      </w:r>
      <w:r w:rsidRPr="00A96DC4">
        <w:rPr>
          <w:b/>
          <w:sz w:val="25"/>
          <w:szCs w:val="25"/>
        </w:rPr>
        <w:t>919-828-5557</w:t>
      </w:r>
      <w:r w:rsidRPr="00A96DC4">
        <w:rPr>
          <w:sz w:val="25"/>
          <w:szCs w:val="25"/>
        </w:rPr>
        <w:br/>
        <w:t>801 Dixie Trail, Raleigh, 27607</w:t>
      </w:r>
      <w:r w:rsidRPr="00A96DC4">
        <w:rPr>
          <w:sz w:val="25"/>
          <w:szCs w:val="25"/>
        </w:rPr>
        <w:br/>
        <w:t>Licensed for 110 residents, including some dementia care.</w:t>
      </w:r>
    </w:p>
    <w:p w:rsidR="00364B67" w:rsidRPr="00F65852" w:rsidRDefault="00364B67" w:rsidP="00364B67">
      <w:pPr>
        <w:tabs>
          <w:tab w:val="right" w:leader="dot" w:pos="10440"/>
        </w:tabs>
        <w:ind w:left="547" w:hanging="547"/>
        <w:rPr>
          <w:spacing w:val="4"/>
          <w:sz w:val="25"/>
          <w:szCs w:val="25"/>
        </w:rPr>
      </w:pPr>
      <w:r w:rsidRPr="00F65852">
        <w:rPr>
          <w:b/>
          <w:spacing w:val="4"/>
          <w:sz w:val="25"/>
          <w:szCs w:val="25"/>
        </w:rPr>
        <w:t>Phoenix Assisted Care (</w:t>
      </w:r>
      <w:r w:rsidRPr="00F65852">
        <w:rPr>
          <w:b/>
          <w:spacing w:val="4"/>
          <w:sz w:val="25"/>
          <w:szCs w:val="25"/>
          <w:u w:val="single"/>
        </w:rPr>
        <w:t>SA</w:t>
      </w:r>
      <w:r w:rsidRPr="00F65852">
        <w:rPr>
          <w:b/>
          <w:spacing w:val="4"/>
          <w:sz w:val="25"/>
          <w:szCs w:val="25"/>
        </w:rPr>
        <w:t>)</w:t>
      </w:r>
      <w:r>
        <w:rPr>
          <w:b/>
          <w:spacing w:val="4"/>
          <w:sz w:val="25"/>
          <w:szCs w:val="25"/>
        </w:rPr>
        <w:t xml:space="preserve">  </w:t>
      </w:r>
      <w:hyperlink r:id="rId42" w:history="1">
        <w:r w:rsidRPr="00652229">
          <w:rPr>
            <w:rStyle w:val="Hyperlink"/>
            <w:spacing w:val="4"/>
            <w:sz w:val="25"/>
            <w:szCs w:val="25"/>
          </w:rPr>
          <w:t>www</w:t>
        </w:r>
        <w:r w:rsidRPr="00652229">
          <w:rPr>
            <w:rStyle w:val="Hyperlink"/>
            <w:spacing w:val="4"/>
            <w:sz w:val="25"/>
            <w:szCs w:val="25"/>
          </w:rPr>
          <w:t>.</w:t>
        </w:r>
        <w:r w:rsidRPr="00652229">
          <w:rPr>
            <w:rStyle w:val="Hyperlink"/>
            <w:spacing w:val="4"/>
            <w:sz w:val="25"/>
            <w:szCs w:val="25"/>
          </w:rPr>
          <w:t>victorianseniorcare.com</w:t>
        </w:r>
      </w:hyperlink>
      <w:r w:rsidRPr="005443B5">
        <w:rPr>
          <w:spacing w:val="4"/>
          <w:sz w:val="25"/>
          <w:szCs w:val="25"/>
        </w:rPr>
        <w:tab/>
      </w:r>
      <w:r w:rsidRPr="00F65852">
        <w:rPr>
          <w:b/>
          <w:spacing w:val="4"/>
          <w:sz w:val="25"/>
          <w:szCs w:val="25"/>
        </w:rPr>
        <w:t>919-460-8644</w:t>
      </w:r>
      <w:r w:rsidRPr="00F65852">
        <w:rPr>
          <w:b/>
          <w:spacing w:val="4"/>
          <w:sz w:val="25"/>
          <w:szCs w:val="25"/>
        </w:rPr>
        <w:br/>
      </w:r>
      <w:r w:rsidRPr="00F65852">
        <w:rPr>
          <w:spacing w:val="4"/>
          <w:sz w:val="25"/>
          <w:szCs w:val="25"/>
        </w:rPr>
        <w:t>201 W. High Street, Cary, 27513</w:t>
      </w:r>
      <w:r w:rsidRPr="00F65852">
        <w:rPr>
          <w:spacing w:val="4"/>
          <w:sz w:val="25"/>
          <w:szCs w:val="25"/>
        </w:rPr>
        <w:br/>
        <w:t>Licensed for 120 residents, including some dementia care.</w:t>
      </w:r>
    </w:p>
    <w:p w:rsidR="00364B67" w:rsidRPr="00F65852" w:rsidRDefault="00364B67" w:rsidP="00364B67">
      <w:pPr>
        <w:tabs>
          <w:tab w:val="right" w:leader="dot" w:pos="10440"/>
        </w:tabs>
        <w:ind w:left="547" w:hanging="547"/>
        <w:rPr>
          <w:spacing w:val="4"/>
          <w:sz w:val="25"/>
          <w:szCs w:val="25"/>
        </w:rPr>
      </w:pPr>
      <w:r w:rsidRPr="00F65852">
        <w:rPr>
          <w:b/>
          <w:spacing w:val="4"/>
          <w:sz w:val="25"/>
          <w:szCs w:val="25"/>
        </w:rPr>
        <w:t>Spring Arbor of Apex</w:t>
      </w:r>
      <w:r>
        <w:rPr>
          <w:b/>
          <w:spacing w:val="4"/>
          <w:sz w:val="25"/>
          <w:szCs w:val="25"/>
        </w:rPr>
        <w:t xml:space="preserve"> </w:t>
      </w:r>
      <w:hyperlink r:id="rId43" w:history="1">
        <w:r w:rsidRPr="001962D7">
          <w:rPr>
            <w:rStyle w:val="Hyperlink"/>
            <w:b/>
            <w:spacing w:val="4"/>
            <w:sz w:val="25"/>
            <w:szCs w:val="25"/>
          </w:rPr>
          <w:t>www.springarborliving.com</w:t>
        </w:r>
      </w:hyperlink>
      <w:r>
        <w:rPr>
          <w:b/>
          <w:spacing w:val="4"/>
          <w:sz w:val="25"/>
          <w:szCs w:val="25"/>
        </w:rPr>
        <w:t xml:space="preserve"> </w:t>
      </w:r>
      <w:r w:rsidRPr="005443B5">
        <w:rPr>
          <w:i/>
          <w:spacing w:val="4"/>
          <w:sz w:val="25"/>
          <w:szCs w:val="25"/>
        </w:rPr>
        <w:tab/>
      </w:r>
      <w:r w:rsidRPr="00F65852">
        <w:rPr>
          <w:b/>
          <w:spacing w:val="4"/>
          <w:sz w:val="25"/>
          <w:szCs w:val="25"/>
        </w:rPr>
        <w:t>919-303-9990</w:t>
      </w:r>
      <w:r w:rsidRPr="00F65852">
        <w:rPr>
          <w:b/>
          <w:spacing w:val="4"/>
          <w:sz w:val="25"/>
          <w:szCs w:val="25"/>
        </w:rPr>
        <w:br/>
      </w:r>
      <w:r w:rsidRPr="00F65852">
        <w:rPr>
          <w:spacing w:val="4"/>
          <w:sz w:val="25"/>
          <w:szCs w:val="25"/>
        </w:rPr>
        <w:t>901 Spring Arbor Court, Apex, 27502</w:t>
      </w:r>
      <w:r w:rsidRPr="00F65852">
        <w:rPr>
          <w:spacing w:val="4"/>
          <w:sz w:val="25"/>
          <w:szCs w:val="25"/>
        </w:rPr>
        <w:br/>
        <w:t>Ages 6</w:t>
      </w:r>
      <w:r>
        <w:rPr>
          <w:spacing w:val="4"/>
          <w:sz w:val="25"/>
          <w:szCs w:val="25"/>
        </w:rPr>
        <w:t>5</w:t>
      </w:r>
      <w:r w:rsidRPr="00F65852">
        <w:rPr>
          <w:spacing w:val="4"/>
          <w:sz w:val="25"/>
          <w:szCs w:val="25"/>
        </w:rPr>
        <w:t>+. Licensed for 76 residents, including some dementia care.</w:t>
      </w:r>
    </w:p>
    <w:p w:rsidR="00364B67" w:rsidRPr="00F65852" w:rsidRDefault="00364B67" w:rsidP="00364B67">
      <w:pPr>
        <w:tabs>
          <w:tab w:val="right" w:leader="dot" w:pos="10440"/>
        </w:tabs>
        <w:ind w:left="547" w:hanging="547"/>
        <w:rPr>
          <w:b/>
          <w:spacing w:val="4"/>
          <w:sz w:val="25"/>
          <w:szCs w:val="25"/>
        </w:rPr>
      </w:pPr>
      <w:r w:rsidRPr="00F65852">
        <w:rPr>
          <w:b/>
          <w:spacing w:val="4"/>
          <w:sz w:val="25"/>
          <w:szCs w:val="25"/>
        </w:rPr>
        <w:t xml:space="preserve">Spring Arbor of Cary  </w:t>
      </w:r>
      <w:hyperlink r:id="rId44" w:history="1">
        <w:r w:rsidRPr="001962D7">
          <w:rPr>
            <w:rStyle w:val="Hyperlink"/>
            <w:b/>
            <w:spacing w:val="4"/>
            <w:sz w:val="25"/>
            <w:szCs w:val="25"/>
          </w:rPr>
          <w:t>www.springarborliving.com</w:t>
        </w:r>
      </w:hyperlink>
      <w:r>
        <w:rPr>
          <w:b/>
          <w:spacing w:val="4"/>
          <w:sz w:val="25"/>
          <w:szCs w:val="25"/>
        </w:rPr>
        <w:t xml:space="preserve"> </w:t>
      </w:r>
      <w:r w:rsidRPr="005443B5">
        <w:rPr>
          <w:spacing w:val="4"/>
          <w:sz w:val="25"/>
          <w:szCs w:val="25"/>
        </w:rPr>
        <w:tab/>
      </w:r>
      <w:r w:rsidRPr="00F65852">
        <w:rPr>
          <w:b/>
          <w:spacing w:val="4"/>
          <w:sz w:val="25"/>
          <w:szCs w:val="25"/>
        </w:rPr>
        <w:t>919-388-9635</w:t>
      </w:r>
      <w:r w:rsidRPr="00F65852">
        <w:rPr>
          <w:b/>
          <w:spacing w:val="4"/>
          <w:sz w:val="25"/>
          <w:szCs w:val="25"/>
        </w:rPr>
        <w:br/>
      </w:r>
      <w:r w:rsidRPr="00F65852">
        <w:rPr>
          <w:spacing w:val="4"/>
          <w:sz w:val="25"/>
          <w:szCs w:val="25"/>
        </w:rPr>
        <w:t>1705 Kildaire Farm Road, Cary, 27511</w:t>
      </w:r>
      <w:r w:rsidRPr="00F65852">
        <w:rPr>
          <w:spacing w:val="4"/>
          <w:sz w:val="25"/>
          <w:szCs w:val="25"/>
        </w:rPr>
        <w:br/>
        <w:t>Ages 6</w:t>
      </w:r>
      <w:r>
        <w:rPr>
          <w:spacing w:val="4"/>
          <w:sz w:val="25"/>
          <w:szCs w:val="25"/>
        </w:rPr>
        <w:t>5</w:t>
      </w:r>
      <w:r w:rsidRPr="00F65852">
        <w:rPr>
          <w:spacing w:val="4"/>
          <w:sz w:val="25"/>
          <w:szCs w:val="25"/>
        </w:rPr>
        <w:t>+. Licensed for 80 residents, including some dementia care.</w:t>
      </w:r>
    </w:p>
    <w:p w:rsidR="00364B67" w:rsidRDefault="00364B67" w:rsidP="00364B67">
      <w:pPr>
        <w:tabs>
          <w:tab w:val="right" w:leader="dot" w:pos="10440"/>
        </w:tabs>
        <w:ind w:left="547" w:hanging="547"/>
        <w:rPr>
          <w:sz w:val="25"/>
          <w:szCs w:val="25"/>
        </w:rPr>
      </w:pPr>
      <w:r w:rsidRPr="0075007D">
        <w:rPr>
          <w:b/>
          <w:spacing w:val="4"/>
          <w:sz w:val="25"/>
          <w:szCs w:val="25"/>
        </w:rPr>
        <w:t xml:space="preserve">Sunrise at North Hills  </w:t>
      </w:r>
      <w:hyperlink r:id="rId45" w:history="1">
        <w:r w:rsidRPr="0075007D">
          <w:rPr>
            <w:rStyle w:val="Hyperlink"/>
            <w:sz w:val="25"/>
            <w:szCs w:val="25"/>
          </w:rPr>
          <w:t>www.su</w:t>
        </w:r>
        <w:r w:rsidRPr="0075007D">
          <w:rPr>
            <w:rStyle w:val="Hyperlink"/>
            <w:sz w:val="25"/>
            <w:szCs w:val="25"/>
          </w:rPr>
          <w:t>n</w:t>
        </w:r>
        <w:r w:rsidRPr="0075007D">
          <w:rPr>
            <w:rStyle w:val="Hyperlink"/>
            <w:sz w:val="25"/>
            <w:szCs w:val="25"/>
          </w:rPr>
          <w:t>riseseniorliving.com</w:t>
        </w:r>
      </w:hyperlink>
      <w:r w:rsidRPr="0075007D">
        <w:rPr>
          <w:sz w:val="25"/>
          <w:szCs w:val="25"/>
        </w:rPr>
        <w:tab/>
      </w:r>
      <w:r w:rsidRPr="007D4F54">
        <w:rPr>
          <w:b/>
          <w:sz w:val="25"/>
          <w:szCs w:val="25"/>
        </w:rPr>
        <w:t>984-844-3750</w:t>
      </w:r>
      <w:r w:rsidRPr="0075007D">
        <w:rPr>
          <w:sz w:val="25"/>
          <w:szCs w:val="25"/>
        </w:rPr>
        <w:br/>
        <w:t>615 Spring Forest Road, Raleigh, 27609</w:t>
      </w:r>
      <w:r w:rsidRPr="0075007D">
        <w:rPr>
          <w:sz w:val="25"/>
          <w:szCs w:val="25"/>
        </w:rPr>
        <w:br/>
        <w:t>Licensed for 160 residents, including 24 dementia care.</w:t>
      </w:r>
    </w:p>
    <w:p w:rsidR="00364B67" w:rsidRDefault="00364B67" w:rsidP="00364B67">
      <w:pPr>
        <w:tabs>
          <w:tab w:val="right" w:leader="dot" w:pos="10440"/>
        </w:tabs>
        <w:ind w:left="547" w:hanging="547"/>
        <w:rPr>
          <w:b/>
          <w:spacing w:val="4"/>
          <w:sz w:val="25"/>
          <w:szCs w:val="25"/>
        </w:rPr>
      </w:pPr>
      <w:r>
        <w:rPr>
          <w:b/>
          <w:spacing w:val="4"/>
          <w:sz w:val="25"/>
          <w:szCs w:val="25"/>
        </w:rPr>
        <w:t xml:space="preserve">TerraBella Knightdale (SA) </w:t>
      </w:r>
      <w:hyperlink r:id="rId46" w:history="1">
        <w:r w:rsidRPr="004A5037">
          <w:rPr>
            <w:rStyle w:val="Hyperlink"/>
            <w:b/>
            <w:spacing w:val="4"/>
            <w:sz w:val="25"/>
            <w:szCs w:val="25"/>
          </w:rPr>
          <w:t>https://terrabellaknightdale.com/</w:t>
        </w:r>
      </w:hyperlink>
      <w:r>
        <w:rPr>
          <w:b/>
          <w:spacing w:val="4"/>
          <w:sz w:val="25"/>
          <w:szCs w:val="25"/>
        </w:rPr>
        <w:t xml:space="preserve"> …………………… 919-266-6676</w:t>
      </w:r>
    </w:p>
    <w:p w:rsidR="00364B67" w:rsidRDefault="00364B67" w:rsidP="00364B67">
      <w:pPr>
        <w:tabs>
          <w:tab w:val="right" w:leader="dot" w:pos="10440"/>
        </w:tabs>
        <w:ind w:left="547" w:hanging="547"/>
        <w:rPr>
          <w:spacing w:val="4"/>
          <w:sz w:val="25"/>
          <w:szCs w:val="25"/>
        </w:rPr>
      </w:pPr>
      <w:r>
        <w:rPr>
          <w:spacing w:val="4"/>
          <w:sz w:val="25"/>
          <w:szCs w:val="25"/>
        </w:rPr>
        <w:t xml:space="preserve">        </w:t>
      </w:r>
      <w:r w:rsidRPr="00AD0FF3">
        <w:rPr>
          <w:spacing w:val="4"/>
          <w:sz w:val="25"/>
          <w:szCs w:val="25"/>
        </w:rPr>
        <w:t>2408 Hodge Road, Knightdale, 27545</w:t>
      </w:r>
      <w:r w:rsidRPr="00AD0FF3">
        <w:rPr>
          <w:spacing w:val="4"/>
          <w:sz w:val="25"/>
          <w:szCs w:val="25"/>
        </w:rPr>
        <w:br/>
        <w:t xml:space="preserve">Licensed for 96 residents, including 26 dementia care. Formerly </w:t>
      </w:r>
      <w:r>
        <w:rPr>
          <w:spacing w:val="4"/>
          <w:sz w:val="25"/>
          <w:szCs w:val="25"/>
        </w:rPr>
        <w:t>The Addison</w:t>
      </w:r>
      <w:r w:rsidRPr="00AD0FF3">
        <w:rPr>
          <w:spacing w:val="4"/>
          <w:sz w:val="25"/>
          <w:szCs w:val="25"/>
        </w:rPr>
        <w:t xml:space="preserve"> Assisted Living of Knightdale</w:t>
      </w:r>
    </w:p>
    <w:p w:rsidR="00364B67" w:rsidRDefault="00364B67" w:rsidP="00364B67">
      <w:pPr>
        <w:tabs>
          <w:tab w:val="right" w:leader="dot" w:pos="10440"/>
        </w:tabs>
        <w:ind w:left="547" w:hanging="547"/>
        <w:rPr>
          <w:b/>
          <w:spacing w:val="4"/>
          <w:sz w:val="25"/>
          <w:szCs w:val="25"/>
        </w:rPr>
      </w:pPr>
      <w:r>
        <w:rPr>
          <w:b/>
          <w:spacing w:val="4"/>
          <w:sz w:val="25"/>
          <w:szCs w:val="25"/>
        </w:rPr>
        <w:t xml:space="preserve">TerraBella Fuquay-Varina (SA) </w:t>
      </w:r>
      <w:hyperlink r:id="rId47" w:history="1">
        <w:r w:rsidRPr="001962D7">
          <w:rPr>
            <w:rStyle w:val="Hyperlink"/>
            <w:b/>
            <w:spacing w:val="4"/>
            <w:sz w:val="25"/>
            <w:szCs w:val="25"/>
          </w:rPr>
          <w:t>https://terrabellafuquayvarina.com/</w:t>
        </w:r>
      </w:hyperlink>
      <w:r>
        <w:rPr>
          <w:b/>
          <w:spacing w:val="4"/>
          <w:sz w:val="25"/>
          <w:szCs w:val="25"/>
        </w:rPr>
        <w:t xml:space="preserve"> ……………919-577-8102</w:t>
      </w:r>
    </w:p>
    <w:p w:rsidR="00364B67" w:rsidRPr="00AD0FF3" w:rsidRDefault="00364B67" w:rsidP="00364B67">
      <w:pPr>
        <w:tabs>
          <w:tab w:val="right" w:leader="dot" w:pos="10440"/>
        </w:tabs>
        <w:ind w:left="547" w:hanging="547"/>
        <w:rPr>
          <w:spacing w:val="4"/>
          <w:sz w:val="25"/>
          <w:szCs w:val="25"/>
        </w:rPr>
      </w:pPr>
      <w:r w:rsidRPr="00AD0FF3">
        <w:rPr>
          <w:spacing w:val="4"/>
          <w:sz w:val="25"/>
          <w:szCs w:val="25"/>
        </w:rPr>
        <w:t>6516 Johnson Pond Road, Fuquay-Varina, 27526</w:t>
      </w:r>
    </w:p>
    <w:p w:rsidR="00364B67" w:rsidRDefault="00364B67" w:rsidP="00364B67">
      <w:pPr>
        <w:tabs>
          <w:tab w:val="right" w:leader="dot" w:pos="10440"/>
        </w:tabs>
        <w:ind w:left="547" w:hanging="547"/>
        <w:rPr>
          <w:spacing w:val="4"/>
          <w:sz w:val="25"/>
          <w:szCs w:val="25"/>
        </w:rPr>
      </w:pPr>
      <w:r>
        <w:rPr>
          <w:spacing w:val="4"/>
          <w:sz w:val="25"/>
          <w:szCs w:val="25"/>
        </w:rPr>
        <w:tab/>
      </w:r>
      <w:r w:rsidRPr="00AD0FF3">
        <w:rPr>
          <w:spacing w:val="4"/>
          <w:sz w:val="25"/>
          <w:szCs w:val="25"/>
        </w:rPr>
        <w:t xml:space="preserve">Licensed for 96 residents, including 36 dementia care. Formerly </w:t>
      </w:r>
      <w:r>
        <w:rPr>
          <w:spacing w:val="4"/>
          <w:sz w:val="25"/>
          <w:szCs w:val="25"/>
        </w:rPr>
        <w:t>The Addison</w:t>
      </w:r>
      <w:r w:rsidRPr="00AD0FF3">
        <w:rPr>
          <w:spacing w:val="4"/>
          <w:sz w:val="25"/>
          <w:szCs w:val="25"/>
        </w:rPr>
        <w:t xml:space="preserve"> Assisted Living of Fuquay</w:t>
      </w:r>
      <w:r>
        <w:rPr>
          <w:spacing w:val="4"/>
          <w:sz w:val="25"/>
          <w:szCs w:val="25"/>
        </w:rPr>
        <w:t>-</w:t>
      </w:r>
      <w:r w:rsidRPr="00AD0FF3">
        <w:rPr>
          <w:spacing w:val="4"/>
          <w:sz w:val="25"/>
          <w:szCs w:val="25"/>
        </w:rPr>
        <w:t>Varina.</w:t>
      </w:r>
    </w:p>
    <w:p w:rsidR="00364B67" w:rsidRPr="00F65852" w:rsidRDefault="00364B67" w:rsidP="00364B67">
      <w:pPr>
        <w:tabs>
          <w:tab w:val="right" w:leader="dot" w:pos="10440"/>
        </w:tabs>
        <w:ind w:left="547" w:hanging="547"/>
        <w:rPr>
          <w:spacing w:val="4"/>
          <w:sz w:val="25"/>
          <w:szCs w:val="25"/>
        </w:rPr>
      </w:pPr>
      <w:r w:rsidRPr="00F65852">
        <w:rPr>
          <w:b/>
          <w:spacing w:val="4"/>
          <w:sz w:val="25"/>
          <w:szCs w:val="25"/>
        </w:rPr>
        <w:t xml:space="preserve">Wake Assisted Living </w:t>
      </w:r>
      <w:r>
        <w:rPr>
          <w:b/>
          <w:spacing w:val="4"/>
          <w:sz w:val="25"/>
          <w:szCs w:val="25"/>
        </w:rPr>
        <w:t xml:space="preserve">Memory Care </w:t>
      </w:r>
      <w:r w:rsidRPr="00F65852">
        <w:rPr>
          <w:b/>
          <w:spacing w:val="4"/>
          <w:sz w:val="25"/>
          <w:szCs w:val="25"/>
        </w:rPr>
        <w:t>(</w:t>
      </w:r>
      <w:r w:rsidRPr="00F65852">
        <w:rPr>
          <w:b/>
          <w:spacing w:val="4"/>
          <w:sz w:val="25"/>
          <w:szCs w:val="25"/>
          <w:u w:val="single"/>
        </w:rPr>
        <w:t>SA</w:t>
      </w:r>
      <w:r w:rsidRPr="00F65852">
        <w:rPr>
          <w:b/>
          <w:spacing w:val="4"/>
          <w:sz w:val="25"/>
          <w:szCs w:val="25"/>
        </w:rPr>
        <w:t xml:space="preserve">)  </w:t>
      </w:r>
      <w:hyperlink r:id="rId48" w:history="1">
        <w:r w:rsidRPr="00A234AE">
          <w:rPr>
            <w:rStyle w:val="Hyperlink"/>
            <w:spacing w:val="4"/>
            <w:sz w:val="25"/>
            <w:szCs w:val="25"/>
          </w:rPr>
          <w:t>w</w:t>
        </w:r>
        <w:r w:rsidRPr="00A234AE">
          <w:rPr>
            <w:rStyle w:val="Hyperlink"/>
            <w:spacing w:val="4"/>
            <w:sz w:val="25"/>
            <w:szCs w:val="25"/>
          </w:rPr>
          <w:t>w</w:t>
        </w:r>
        <w:r w:rsidRPr="00A234AE">
          <w:rPr>
            <w:rStyle w:val="Hyperlink"/>
            <w:spacing w:val="4"/>
            <w:sz w:val="25"/>
            <w:szCs w:val="25"/>
          </w:rPr>
          <w:t>w.wakememorycare.com</w:t>
        </w:r>
      </w:hyperlink>
      <w:r w:rsidRPr="005443B5">
        <w:rPr>
          <w:spacing w:val="4"/>
          <w:sz w:val="25"/>
          <w:szCs w:val="25"/>
        </w:rPr>
        <w:tab/>
      </w:r>
      <w:r w:rsidRPr="00F65852">
        <w:rPr>
          <w:b/>
          <w:spacing w:val="4"/>
          <w:sz w:val="25"/>
          <w:szCs w:val="25"/>
        </w:rPr>
        <w:t>919-231-7575</w:t>
      </w:r>
      <w:r w:rsidRPr="00F65852">
        <w:rPr>
          <w:b/>
          <w:spacing w:val="4"/>
          <w:sz w:val="25"/>
          <w:szCs w:val="25"/>
        </w:rPr>
        <w:br/>
      </w:r>
      <w:r w:rsidRPr="00F65852">
        <w:rPr>
          <w:spacing w:val="4"/>
          <w:sz w:val="25"/>
          <w:szCs w:val="25"/>
        </w:rPr>
        <w:t>2800 Kidd Road, Raleigh, 27610</w:t>
      </w:r>
      <w:r w:rsidRPr="00F65852">
        <w:rPr>
          <w:spacing w:val="4"/>
          <w:sz w:val="25"/>
          <w:szCs w:val="25"/>
        </w:rPr>
        <w:br/>
      </w:r>
      <w:r w:rsidRPr="00F65852">
        <w:rPr>
          <w:spacing w:val="4"/>
          <w:sz w:val="25"/>
          <w:szCs w:val="25"/>
          <w:u w:val="single"/>
        </w:rPr>
        <w:t>Dementia care only</w:t>
      </w:r>
      <w:r w:rsidRPr="00F65852">
        <w:rPr>
          <w:spacing w:val="4"/>
          <w:sz w:val="25"/>
          <w:szCs w:val="25"/>
        </w:rPr>
        <w:t>. Licensed for 60 residents</w:t>
      </w:r>
      <w:r>
        <w:rPr>
          <w:spacing w:val="4"/>
          <w:sz w:val="25"/>
          <w:szCs w:val="25"/>
        </w:rPr>
        <w:t xml:space="preserve"> ages 65+</w:t>
      </w:r>
    </w:p>
    <w:p w:rsidR="00364B67" w:rsidRPr="00F65852" w:rsidRDefault="00364B67" w:rsidP="00364B67">
      <w:pPr>
        <w:tabs>
          <w:tab w:val="right" w:leader="dot" w:pos="10440"/>
        </w:tabs>
        <w:ind w:left="540" w:hanging="540"/>
        <w:rPr>
          <w:b/>
          <w:spacing w:val="4"/>
          <w:sz w:val="25"/>
          <w:szCs w:val="25"/>
        </w:rPr>
      </w:pPr>
      <w:r w:rsidRPr="00F65852">
        <w:rPr>
          <w:b/>
          <w:spacing w:val="4"/>
          <w:sz w:val="25"/>
          <w:szCs w:val="25"/>
        </w:rPr>
        <w:t xml:space="preserve">Waltonwood Cary Parkway  </w:t>
      </w:r>
      <w:hyperlink r:id="rId49" w:history="1">
        <w:r w:rsidRPr="00F65852">
          <w:rPr>
            <w:rStyle w:val="Hyperlink"/>
            <w:spacing w:val="4"/>
            <w:sz w:val="25"/>
            <w:szCs w:val="25"/>
          </w:rPr>
          <w:t>www.walto</w:t>
        </w:r>
        <w:r w:rsidRPr="00F65852">
          <w:rPr>
            <w:rStyle w:val="Hyperlink"/>
            <w:spacing w:val="4"/>
            <w:sz w:val="25"/>
            <w:szCs w:val="25"/>
          </w:rPr>
          <w:t>n</w:t>
        </w:r>
        <w:r w:rsidRPr="00F65852">
          <w:rPr>
            <w:rStyle w:val="Hyperlink"/>
            <w:spacing w:val="4"/>
            <w:sz w:val="25"/>
            <w:szCs w:val="25"/>
          </w:rPr>
          <w:t>wood.com</w:t>
        </w:r>
      </w:hyperlink>
      <w:r w:rsidRPr="005443B5">
        <w:rPr>
          <w:spacing w:val="4"/>
          <w:sz w:val="25"/>
          <w:szCs w:val="25"/>
        </w:rPr>
        <w:tab/>
      </w:r>
      <w:r w:rsidRPr="0005414B">
        <w:rPr>
          <w:b/>
          <w:spacing w:val="4"/>
          <w:sz w:val="25"/>
          <w:szCs w:val="25"/>
        </w:rPr>
        <w:t>919-651-3964</w:t>
      </w:r>
      <w:r w:rsidRPr="00F65852">
        <w:rPr>
          <w:b/>
          <w:spacing w:val="4"/>
          <w:sz w:val="25"/>
          <w:szCs w:val="25"/>
        </w:rPr>
        <w:br/>
      </w:r>
      <w:r w:rsidRPr="00F65852">
        <w:rPr>
          <w:spacing w:val="4"/>
          <w:sz w:val="25"/>
          <w:szCs w:val="25"/>
        </w:rPr>
        <w:t>750 Southeast Cary Parkway, Cary, 27511</w:t>
      </w:r>
      <w:r w:rsidRPr="00F65852">
        <w:rPr>
          <w:spacing w:val="4"/>
          <w:sz w:val="25"/>
          <w:szCs w:val="25"/>
        </w:rPr>
        <w:br/>
        <w:t xml:space="preserve">Rental retirement community with </w:t>
      </w:r>
      <w:r>
        <w:rPr>
          <w:spacing w:val="4"/>
          <w:sz w:val="25"/>
          <w:szCs w:val="25"/>
        </w:rPr>
        <w:t>85</w:t>
      </w:r>
      <w:r w:rsidRPr="00F65852">
        <w:rPr>
          <w:spacing w:val="4"/>
          <w:sz w:val="25"/>
          <w:szCs w:val="25"/>
        </w:rPr>
        <w:t xml:space="preserve"> Assisted Living </w:t>
      </w:r>
      <w:r>
        <w:rPr>
          <w:spacing w:val="4"/>
          <w:sz w:val="25"/>
          <w:szCs w:val="25"/>
        </w:rPr>
        <w:t xml:space="preserve">units, including some </w:t>
      </w:r>
      <w:r w:rsidRPr="00F65852">
        <w:rPr>
          <w:spacing w:val="4"/>
          <w:sz w:val="25"/>
          <w:szCs w:val="25"/>
        </w:rPr>
        <w:t>dementia care. Ages 55+.</w:t>
      </w:r>
    </w:p>
    <w:p w:rsidR="00364B67" w:rsidRPr="00F65852" w:rsidRDefault="00364B67" w:rsidP="00364B67">
      <w:pPr>
        <w:tabs>
          <w:tab w:val="right" w:leader="dot" w:pos="10440"/>
        </w:tabs>
        <w:ind w:left="547" w:hanging="547"/>
        <w:rPr>
          <w:b/>
          <w:spacing w:val="4"/>
          <w:sz w:val="25"/>
          <w:szCs w:val="25"/>
        </w:rPr>
      </w:pPr>
      <w:r w:rsidRPr="00F65852">
        <w:rPr>
          <w:b/>
          <w:spacing w:val="4"/>
          <w:sz w:val="25"/>
          <w:szCs w:val="25"/>
        </w:rPr>
        <w:t xml:space="preserve">Waltonwood Lake Boone  </w:t>
      </w:r>
      <w:hyperlink r:id="rId50" w:history="1">
        <w:r w:rsidRPr="00F65852">
          <w:rPr>
            <w:rStyle w:val="Hyperlink"/>
            <w:spacing w:val="4"/>
            <w:sz w:val="25"/>
            <w:szCs w:val="25"/>
          </w:rPr>
          <w:t>www.waltonwood.com</w:t>
        </w:r>
      </w:hyperlink>
      <w:r w:rsidRPr="005443B5">
        <w:rPr>
          <w:spacing w:val="4"/>
          <w:sz w:val="25"/>
          <w:szCs w:val="25"/>
        </w:rPr>
        <w:tab/>
      </w:r>
      <w:r w:rsidRPr="0005414B">
        <w:rPr>
          <w:b/>
          <w:spacing w:val="4"/>
          <w:sz w:val="25"/>
          <w:szCs w:val="25"/>
        </w:rPr>
        <w:t>919-569-5444</w:t>
      </w:r>
      <w:r w:rsidRPr="00F65852">
        <w:rPr>
          <w:b/>
          <w:spacing w:val="4"/>
          <w:sz w:val="25"/>
          <w:szCs w:val="25"/>
        </w:rPr>
        <w:br/>
      </w:r>
      <w:r w:rsidRPr="00F65852">
        <w:rPr>
          <w:spacing w:val="4"/>
          <w:sz w:val="25"/>
          <w:szCs w:val="25"/>
        </w:rPr>
        <w:t>3550 Horton Street, Raleigh, 27607</w:t>
      </w:r>
      <w:r w:rsidRPr="00F65852">
        <w:rPr>
          <w:spacing w:val="4"/>
          <w:sz w:val="25"/>
          <w:szCs w:val="25"/>
        </w:rPr>
        <w:br/>
        <w:t xml:space="preserve">Rental retirement community with </w:t>
      </w:r>
      <w:r>
        <w:rPr>
          <w:spacing w:val="4"/>
          <w:sz w:val="25"/>
          <w:szCs w:val="25"/>
        </w:rPr>
        <w:t>58 Independent Living unit and 39</w:t>
      </w:r>
      <w:r w:rsidRPr="00F65852">
        <w:rPr>
          <w:spacing w:val="4"/>
          <w:sz w:val="25"/>
          <w:szCs w:val="25"/>
        </w:rPr>
        <w:t xml:space="preserve"> Assisted Living</w:t>
      </w:r>
      <w:r>
        <w:rPr>
          <w:spacing w:val="4"/>
          <w:sz w:val="25"/>
          <w:szCs w:val="25"/>
        </w:rPr>
        <w:t xml:space="preserve"> units, including 23 </w:t>
      </w:r>
      <w:r w:rsidRPr="00F65852">
        <w:rPr>
          <w:spacing w:val="4"/>
          <w:sz w:val="25"/>
          <w:szCs w:val="25"/>
        </w:rPr>
        <w:t>dementia care</w:t>
      </w:r>
      <w:r>
        <w:rPr>
          <w:spacing w:val="4"/>
          <w:sz w:val="25"/>
          <w:szCs w:val="25"/>
        </w:rPr>
        <w:t xml:space="preserve"> units</w:t>
      </w:r>
      <w:r w:rsidRPr="00F65852">
        <w:rPr>
          <w:spacing w:val="4"/>
          <w:sz w:val="25"/>
          <w:szCs w:val="25"/>
        </w:rPr>
        <w:t>. Ages 55+.</w:t>
      </w:r>
    </w:p>
    <w:p w:rsidR="00364B67" w:rsidRDefault="00364B67" w:rsidP="00364B67">
      <w:pPr>
        <w:tabs>
          <w:tab w:val="right" w:leader="dot" w:pos="10440"/>
        </w:tabs>
        <w:ind w:left="540" w:hanging="540"/>
        <w:rPr>
          <w:spacing w:val="4"/>
          <w:sz w:val="25"/>
          <w:szCs w:val="25"/>
        </w:rPr>
      </w:pPr>
      <w:r w:rsidRPr="00F65852">
        <w:rPr>
          <w:b/>
          <w:spacing w:val="4"/>
          <w:sz w:val="25"/>
          <w:szCs w:val="25"/>
        </w:rPr>
        <w:t xml:space="preserve">Woodland Terrace  </w:t>
      </w:r>
      <w:hyperlink r:id="rId51" w:history="1">
        <w:r w:rsidRPr="00F65852">
          <w:rPr>
            <w:rStyle w:val="Hyperlink"/>
            <w:spacing w:val="4"/>
            <w:sz w:val="25"/>
            <w:szCs w:val="25"/>
          </w:rPr>
          <w:t>www.kiscosen</w:t>
        </w:r>
        <w:r w:rsidRPr="00F65852">
          <w:rPr>
            <w:rStyle w:val="Hyperlink"/>
            <w:spacing w:val="4"/>
            <w:sz w:val="25"/>
            <w:szCs w:val="25"/>
          </w:rPr>
          <w:t>i</w:t>
        </w:r>
        <w:r w:rsidRPr="00F65852">
          <w:rPr>
            <w:rStyle w:val="Hyperlink"/>
            <w:spacing w:val="4"/>
            <w:sz w:val="25"/>
            <w:szCs w:val="25"/>
          </w:rPr>
          <w:t>orliving.com</w:t>
        </w:r>
      </w:hyperlink>
      <w:r w:rsidRPr="005443B5">
        <w:rPr>
          <w:spacing w:val="4"/>
          <w:sz w:val="25"/>
          <w:szCs w:val="25"/>
        </w:rPr>
        <w:tab/>
      </w:r>
      <w:r w:rsidRPr="0005414B">
        <w:rPr>
          <w:b/>
          <w:spacing w:val="4"/>
          <w:sz w:val="25"/>
          <w:szCs w:val="25"/>
        </w:rPr>
        <w:t>919</w:t>
      </w:r>
      <w:r>
        <w:rPr>
          <w:b/>
          <w:spacing w:val="4"/>
          <w:sz w:val="25"/>
          <w:szCs w:val="25"/>
        </w:rPr>
        <w:t>-</w:t>
      </w:r>
      <w:r w:rsidRPr="0005414B">
        <w:rPr>
          <w:b/>
          <w:spacing w:val="4"/>
          <w:sz w:val="25"/>
          <w:szCs w:val="25"/>
        </w:rPr>
        <w:t xml:space="preserve"> 372-3827</w:t>
      </w:r>
      <w:r w:rsidRPr="00F65852">
        <w:rPr>
          <w:b/>
          <w:spacing w:val="4"/>
          <w:sz w:val="25"/>
          <w:szCs w:val="25"/>
        </w:rPr>
        <w:br/>
      </w:r>
      <w:r w:rsidRPr="00F65852">
        <w:rPr>
          <w:spacing w:val="4"/>
          <w:sz w:val="25"/>
          <w:szCs w:val="25"/>
        </w:rPr>
        <w:t>300 Kildaire Woods Drive, Cary, 27511</w:t>
      </w:r>
      <w:r w:rsidRPr="00F65852">
        <w:rPr>
          <w:spacing w:val="4"/>
          <w:sz w:val="25"/>
          <w:szCs w:val="25"/>
        </w:rPr>
        <w:br/>
        <w:t xml:space="preserve">Rental retirement community with </w:t>
      </w:r>
      <w:r>
        <w:rPr>
          <w:spacing w:val="4"/>
          <w:sz w:val="25"/>
          <w:szCs w:val="25"/>
        </w:rPr>
        <w:t xml:space="preserve">84 </w:t>
      </w:r>
      <w:r w:rsidRPr="00F65852">
        <w:rPr>
          <w:spacing w:val="4"/>
          <w:sz w:val="25"/>
          <w:szCs w:val="25"/>
        </w:rPr>
        <w:t xml:space="preserve">Assisted Living </w:t>
      </w:r>
      <w:r>
        <w:rPr>
          <w:spacing w:val="4"/>
          <w:sz w:val="25"/>
          <w:szCs w:val="25"/>
        </w:rPr>
        <w:t xml:space="preserve">units, including some </w:t>
      </w:r>
      <w:r w:rsidRPr="00F65852">
        <w:rPr>
          <w:spacing w:val="4"/>
          <w:sz w:val="25"/>
          <w:szCs w:val="25"/>
        </w:rPr>
        <w:t>dementia care. Ages 55+.</w:t>
      </w:r>
    </w:p>
    <w:p w:rsidR="00364B67" w:rsidRPr="00CF4EF2" w:rsidRDefault="00364B67" w:rsidP="00364B67">
      <w:pPr>
        <w:tabs>
          <w:tab w:val="right" w:leader="dot" w:pos="10440"/>
        </w:tabs>
        <w:ind w:left="540" w:hanging="540"/>
        <w:rPr>
          <w:spacing w:val="4"/>
          <w:sz w:val="25"/>
          <w:szCs w:val="25"/>
        </w:rPr>
      </w:pPr>
    </w:p>
    <w:p w:rsidR="00364B67" w:rsidRDefault="00364B67" w:rsidP="00364B67">
      <w:pPr>
        <w:tabs>
          <w:tab w:val="center" w:pos="5040"/>
        </w:tabs>
        <w:spacing w:before="120"/>
        <w:jc w:val="center"/>
        <w:rPr>
          <w:b/>
          <w:spacing w:val="4"/>
          <w:sz w:val="28"/>
          <w:szCs w:val="28"/>
        </w:rPr>
      </w:pPr>
    </w:p>
    <w:p w:rsidR="00364B67" w:rsidRDefault="00364B67" w:rsidP="00364B67">
      <w:pPr>
        <w:tabs>
          <w:tab w:val="center" w:pos="5040"/>
        </w:tabs>
        <w:spacing w:before="120"/>
        <w:jc w:val="center"/>
        <w:rPr>
          <w:b/>
          <w:spacing w:val="4"/>
          <w:sz w:val="28"/>
          <w:szCs w:val="28"/>
        </w:rPr>
      </w:pPr>
    </w:p>
    <w:p w:rsidR="00364B67" w:rsidRPr="00F65852" w:rsidRDefault="00364B67" w:rsidP="00364B67">
      <w:pPr>
        <w:tabs>
          <w:tab w:val="center" w:pos="5040"/>
        </w:tabs>
        <w:spacing w:before="120"/>
        <w:jc w:val="center"/>
        <w:rPr>
          <w:b/>
          <w:spacing w:val="4"/>
          <w:sz w:val="28"/>
          <w:szCs w:val="28"/>
        </w:rPr>
      </w:pPr>
      <w:r w:rsidRPr="00F65852">
        <w:rPr>
          <w:b/>
          <w:spacing w:val="4"/>
          <w:sz w:val="28"/>
          <w:szCs w:val="28"/>
        </w:rPr>
        <w:lastRenderedPageBreak/>
        <w:t>Family Care Homes</w:t>
      </w:r>
    </w:p>
    <w:p w:rsidR="00364B67" w:rsidRPr="00F65852" w:rsidRDefault="00364B67" w:rsidP="00364B67">
      <w:pPr>
        <w:tabs>
          <w:tab w:val="right" w:leader="dot" w:pos="10080"/>
        </w:tabs>
        <w:spacing w:after="120"/>
        <w:jc w:val="center"/>
        <w:rPr>
          <w:spacing w:val="4"/>
          <w:sz w:val="25"/>
          <w:szCs w:val="25"/>
        </w:rPr>
      </w:pPr>
      <w:r>
        <w:rPr>
          <w:spacing w:val="4"/>
          <w:sz w:val="25"/>
          <w:szCs w:val="25"/>
        </w:rPr>
        <w:t xml:space="preserve">This is a partial listing of facilities </w:t>
      </w:r>
      <w:r w:rsidRPr="00F65852">
        <w:rPr>
          <w:spacing w:val="4"/>
          <w:sz w:val="25"/>
          <w:szCs w:val="25"/>
        </w:rPr>
        <w:t xml:space="preserve">licensed in Wake County </w:t>
      </w:r>
      <w:r>
        <w:rPr>
          <w:spacing w:val="4"/>
          <w:sz w:val="25"/>
          <w:szCs w:val="25"/>
        </w:rPr>
        <w:t xml:space="preserve">to </w:t>
      </w:r>
      <w:r w:rsidRPr="00F65852">
        <w:rPr>
          <w:spacing w:val="4"/>
          <w:sz w:val="25"/>
          <w:szCs w:val="25"/>
        </w:rPr>
        <w:t xml:space="preserve">provide adult care (assisted living) for </w:t>
      </w:r>
      <w:r w:rsidRPr="00F65852">
        <w:rPr>
          <w:b/>
          <w:spacing w:val="4"/>
          <w:sz w:val="25"/>
          <w:szCs w:val="25"/>
        </w:rPr>
        <w:t>2-6 residents</w:t>
      </w:r>
      <w:r>
        <w:rPr>
          <w:spacing w:val="4"/>
          <w:sz w:val="25"/>
          <w:szCs w:val="25"/>
        </w:rPr>
        <w:t xml:space="preserve">. Family Care Homes </w:t>
      </w:r>
      <w:r w:rsidRPr="00F65852">
        <w:rPr>
          <w:spacing w:val="4"/>
          <w:sz w:val="25"/>
          <w:szCs w:val="25"/>
        </w:rPr>
        <w:t>are often converted houses in residential areas</w:t>
      </w:r>
      <w:r>
        <w:rPr>
          <w:spacing w:val="4"/>
          <w:sz w:val="25"/>
          <w:szCs w:val="25"/>
        </w:rPr>
        <w:t>; s</w:t>
      </w:r>
      <w:r w:rsidRPr="00F65852">
        <w:rPr>
          <w:spacing w:val="4"/>
          <w:sz w:val="25"/>
          <w:szCs w:val="25"/>
        </w:rPr>
        <w:t>ome are not fully accessible for wheelchairs.</w:t>
      </w:r>
    </w:p>
    <w:p w:rsidR="00364B67" w:rsidRPr="00F65852" w:rsidRDefault="00364B67" w:rsidP="00364B67">
      <w:pPr>
        <w:tabs>
          <w:tab w:val="right" w:leader="dot" w:pos="10080"/>
        </w:tabs>
        <w:spacing w:after="120"/>
        <w:jc w:val="center"/>
        <w:rPr>
          <w:spacing w:val="4"/>
          <w:sz w:val="25"/>
          <w:szCs w:val="25"/>
        </w:rPr>
      </w:pPr>
      <w:r w:rsidRPr="00F65852">
        <w:rPr>
          <w:b/>
          <w:spacing w:val="4"/>
          <w:sz w:val="25"/>
          <w:szCs w:val="25"/>
        </w:rPr>
        <w:t>(</w:t>
      </w:r>
      <w:r w:rsidRPr="00F65852">
        <w:rPr>
          <w:b/>
          <w:spacing w:val="4"/>
          <w:sz w:val="25"/>
          <w:szCs w:val="25"/>
          <w:u w:val="single"/>
        </w:rPr>
        <w:t>SA</w:t>
      </w:r>
      <w:r w:rsidRPr="00F65852">
        <w:rPr>
          <w:b/>
          <w:spacing w:val="4"/>
          <w:sz w:val="25"/>
          <w:szCs w:val="25"/>
        </w:rPr>
        <w:t>)</w:t>
      </w:r>
      <w:r w:rsidRPr="00F65852">
        <w:rPr>
          <w:spacing w:val="4"/>
          <w:sz w:val="25"/>
          <w:szCs w:val="25"/>
        </w:rPr>
        <w:t xml:space="preserve"> = Special Assistance accepted</w:t>
      </w:r>
    </w:p>
    <w:p w:rsidR="00364B67" w:rsidRPr="00F65852" w:rsidRDefault="00364B67" w:rsidP="00364B67">
      <w:pPr>
        <w:tabs>
          <w:tab w:val="right" w:leader="dot" w:pos="10440"/>
        </w:tabs>
        <w:ind w:left="547" w:hanging="547"/>
        <w:rPr>
          <w:spacing w:val="4"/>
          <w:sz w:val="25"/>
          <w:szCs w:val="25"/>
        </w:rPr>
      </w:pPr>
      <w:r w:rsidRPr="00F65852">
        <w:rPr>
          <w:b/>
          <w:spacing w:val="4"/>
          <w:sz w:val="25"/>
          <w:szCs w:val="25"/>
        </w:rPr>
        <w:t>Ann’s Family Care #4 (</w:t>
      </w:r>
      <w:r w:rsidRPr="00F65852">
        <w:rPr>
          <w:b/>
          <w:spacing w:val="4"/>
          <w:sz w:val="25"/>
          <w:szCs w:val="25"/>
          <w:u w:val="single"/>
        </w:rPr>
        <w:t>SA</w:t>
      </w:r>
      <w:r w:rsidRPr="00F65852">
        <w:rPr>
          <w:b/>
          <w:spacing w:val="4"/>
          <w:sz w:val="25"/>
          <w:szCs w:val="25"/>
        </w:rPr>
        <w:t>)</w:t>
      </w:r>
      <w:r w:rsidRPr="005443B5">
        <w:rPr>
          <w:spacing w:val="4"/>
          <w:sz w:val="25"/>
          <w:szCs w:val="25"/>
        </w:rPr>
        <w:tab/>
      </w:r>
      <w:r w:rsidRPr="00F65852">
        <w:rPr>
          <w:b/>
          <w:spacing w:val="4"/>
          <w:sz w:val="25"/>
          <w:szCs w:val="25"/>
        </w:rPr>
        <w:t>919-803-6580</w:t>
      </w:r>
      <w:r w:rsidRPr="00F65852">
        <w:rPr>
          <w:b/>
          <w:spacing w:val="4"/>
          <w:sz w:val="25"/>
          <w:szCs w:val="25"/>
        </w:rPr>
        <w:br/>
      </w:r>
      <w:r w:rsidRPr="00F65852">
        <w:rPr>
          <w:spacing w:val="4"/>
          <w:sz w:val="25"/>
          <w:szCs w:val="25"/>
        </w:rPr>
        <w:t>208 Blanchard Street, Raleigh, 27603</w:t>
      </w:r>
      <w:r w:rsidRPr="00F65852">
        <w:rPr>
          <w:spacing w:val="4"/>
          <w:sz w:val="25"/>
          <w:szCs w:val="25"/>
        </w:rPr>
        <w:br/>
        <w:t xml:space="preserve">Ages </w:t>
      </w:r>
      <w:r>
        <w:rPr>
          <w:spacing w:val="4"/>
          <w:sz w:val="25"/>
          <w:szCs w:val="25"/>
        </w:rPr>
        <w:t>18</w:t>
      </w:r>
      <w:r w:rsidRPr="00F65852">
        <w:rPr>
          <w:spacing w:val="4"/>
          <w:sz w:val="25"/>
          <w:szCs w:val="25"/>
        </w:rPr>
        <w:t xml:space="preserve">+. Licensed for </w:t>
      </w:r>
      <w:r>
        <w:rPr>
          <w:spacing w:val="4"/>
          <w:sz w:val="25"/>
          <w:szCs w:val="25"/>
        </w:rPr>
        <w:t>5</w:t>
      </w:r>
      <w:r w:rsidRPr="00F65852">
        <w:rPr>
          <w:spacing w:val="4"/>
          <w:sz w:val="25"/>
          <w:szCs w:val="25"/>
        </w:rPr>
        <w:t xml:space="preserve"> residents.</w:t>
      </w:r>
    </w:p>
    <w:p w:rsidR="00364B67" w:rsidRPr="00F65852" w:rsidRDefault="00364B67" w:rsidP="00364B67">
      <w:pPr>
        <w:tabs>
          <w:tab w:val="right" w:leader="dot" w:pos="10440"/>
        </w:tabs>
        <w:ind w:left="547" w:hanging="547"/>
        <w:rPr>
          <w:spacing w:val="4"/>
          <w:sz w:val="25"/>
          <w:szCs w:val="25"/>
        </w:rPr>
      </w:pPr>
      <w:r w:rsidRPr="00F65852">
        <w:rPr>
          <w:b/>
          <w:spacing w:val="4"/>
          <w:sz w:val="25"/>
          <w:szCs w:val="25"/>
        </w:rPr>
        <w:t>Ann’s New Day (</w:t>
      </w:r>
      <w:r w:rsidRPr="00F65852">
        <w:rPr>
          <w:b/>
          <w:spacing w:val="4"/>
          <w:sz w:val="25"/>
          <w:szCs w:val="25"/>
          <w:u w:val="single"/>
        </w:rPr>
        <w:t>SA</w:t>
      </w:r>
      <w:r w:rsidRPr="00F65852">
        <w:rPr>
          <w:b/>
          <w:spacing w:val="4"/>
          <w:sz w:val="25"/>
          <w:szCs w:val="25"/>
        </w:rPr>
        <w:t>)</w:t>
      </w:r>
      <w:r w:rsidRPr="005443B5">
        <w:rPr>
          <w:spacing w:val="4"/>
          <w:sz w:val="25"/>
          <w:szCs w:val="25"/>
        </w:rPr>
        <w:tab/>
      </w:r>
      <w:r w:rsidRPr="00F65852">
        <w:rPr>
          <w:b/>
          <w:spacing w:val="4"/>
          <w:sz w:val="25"/>
          <w:szCs w:val="25"/>
        </w:rPr>
        <w:t>919-790-7663</w:t>
      </w:r>
      <w:r w:rsidRPr="00F65852">
        <w:rPr>
          <w:b/>
          <w:spacing w:val="4"/>
          <w:sz w:val="25"/>
          <w:szCs w:val="25"/>
        </w:rPr>
        <w:br/>
      </w:r>
      <w:r w:rsidRPr="00F65852">
        <w:rPr>
          <w:spacing w:val="4"/>
          <w:sz w:val="25"/>
          <w:szCs w:val="25"/>
        </w:rPr>
        <w:t>400 Parnell Drive, Raleigh, 27610</w:t>
      </w:r>
      <w:r w:rsidRPr="00F65852">
        <w:rPr>
          <w:spacing w:val="4"/>
          <w:sz w:val="25"/>
          <w:szCs w:val="25"/>
        </w:rPr>
        <w:br/>
        <w:t>Ages 18+. Licensed for 6 residents.</w:t>
      </w:r>
    </w:p>
    <w:p w:rsidR="00364B67" w:rsidRPr="00F65852" w:rsidRDefault="00364B67" w:rsidP="00364B67">
      <w:pPr>
        <w:tabs>
          <w:tab w:val="right" w:leader="dot" w:pos="10440"/>
        </w:tabs>
        <w:ind w:left="547" w:hanging="547"/>
        <w:rPr>
          <w:spacing w:val="4"/>
          <w:sz w:val="25"/>
          <w:szCs w:val="25"/>
        </w:rPr>
      </w:pPr>
      <w:r w:rsidRPr="00F65852">
        <w:rPr>
          <w:b/>
          <w:spacing w:val="4"/>
          <w:sz w:val="25"/>
          <w:szCs w:val="25"/>
        </w:rPr>
        <w:t>Ann’s Sunrise II (</w:t>
      </w:r>
      <w:r w:rsidRPr="00F65852">
        <w:rPr>
          <w:b/>
          <w:spacing w:val="4"/>
          <w:sz w:val="25"/>
          <w:szCs w:val="25"/>
          <w:u w:val="single"/>
        </w:rPr>
        <w:t>SA</w:t>
      </w:r>
      <w:r w:rsidRPr="00F65852">
        <w:rPr>
          <w:b/>
          <w:spacing w:val="4"/>
          <w:sz w:val="25"/>
          <w:szCs w:val="25"/>
        </w:rPr>
        <w:t>)</w:t>
      </w:r>
      <w:r w:rsidRPr="005443B5">
        <w:rPr>
          <w:spacing w:val="4"/>
          <w:sz w:val="25"/>
          <w:szCs w:val="25"/>
        </w:rPr>
        <w:tab/>
      </w:r>
      <w:r w:rsidRPr="00F65852">
        <w:rPr>
          <w:b/>
          <w:spacing w:val="4"/>
          <w:sz w:val="25"/>
          <w:szCs w:val="25"/>
        </w:rPr>
        <w:t>919-720-4011</w:t>
      </w:r>
      <w:r w:rsidRPr="00F65852">
        <w:rPr>
          <w:b/>
          <w:spacing w:val="4"/>
          <w:sz w:val="25"/>
          <w:szCs w:val="25"/>
        </w:rPr>
        <w:br/>
      </w:r>
      <w:r w:rsidRPr="00F65852">
        <w:rPr>
          <w:spacing w:val="4"/>
          <w:sz w:val="25"/>
          <w:szCs w:val="25"/>
        </w:rPr>
        <w:t>404 Parnell Drive, Raleigh, 27610</w:t>
      </w:r>
      <w:r w:rsidRPr="00F65852">
        <w:rPr>
          <w:spacing w:val="4"/>
          <w:sz w:val="25"/>
          <w:szCs w:val="25"/>
        </w:rPr>
        <w:br/>
        <w:t>Ages 18+. Licensed for 6 residents.</w:t>
      </w:r>
    </w:p>
    <w:p w:rsidR="00364B67" w:rsidRPr="00F65852" w:rsidRDefault="00364B67" w:rsidP="00364B67">
      <w:pPr>
        <w:tabs>
          <w:tab w:val="right" w:leader="dot" w:pos="10440"/>
        </w:tabs>
        <w:ind w:left="547" w:hanging="547"/>
        <w:rPr>
          <w:b/>
          <w:bCs/>
          <w:spacing w:val="4"/>
          <w:sz w:val="25"/>
          <w:szCs w:val="25"/>
        </w:rPr>
      </w:pPr>
      <w:r w:rsidRPr="00F65852">
        <w:rPr>
          <w:b/>
          <w:bCs/>
          <w:spacing w:val="4"/>
          <w:sz w:val="25"/>
          <w:szCs w:val="25"/>
        </w:rPr>
        <w:t xml:space="preserve">Avendelle Assisted Living  </w:t>
      </w:r>
      <w:hyperlink r:id="rId52" w:history="1">
        <w:r w:rsidRPr="001962D7">
          <w:rPr>
            <w:rStyle w:val="Hyperlink"/>
            <w:bCs/>
            <w:spacing w:val="4"/>
            <w:sz w:val="25"/>
            <w:szCs w:val="25"/>
          </w:rPr>
          <w:t>https://avendelle.com/</w:t>
        </w:r>
      </w:hyperlink>
      <w:r>
        <w:rPr>
          <w:bCs/>
          <w:spacing w:val="4"/>
          <w:sz w:val="25"/>
          <w:szCs w:val="25"/>
        </w:rPr>
        <w:t xml:space="preserve"> </w:t>
      </w:r>
      <w:r w:rsidRPr="00F65852">
        <w:rPr>
          <w:bCs/>
          <w:spacing w:val="4"/>
          <w:sz w:val="25"/>
          <w:szCs w:val="25"/>
        </w:rPr>
        <w:br/>
        <w:t xml:space="preserve">All: Ages 65+ (preference given to ages 75+). Wheelchair-accessible. </w:t>
      </w:r>
      <w:r w:rsidRPr="00F65852">
        <w:rPr>
          <w:spacing w:val="4"/>
          <w:sz w:val="25"/>
          <w:szCs w:val="25"/>
        </w:rPr>
        <w:t>Licensed for 6 residents.</w:t>
      </w:r>
    </w:p>
    <w:p w:rsidR="00364B67" w:rsidRDefault="00364B67" w:rsidP="00364B67">
      <w:pPr>
        <w:tabs>
          <w:tab w:val="right" w:leader="dot" w:pos="10440"/>
        </w:tabs>
        <w:ind w:left="900" w:hanging="7"/>
        <w:rPr>
          <w:bCs/>
          <w:spacing w:val="4"/>
          <w:sz w:val="25"/>
          <w:szCs w:val="25"/>
        </w:rPr>
      </w:pPr>
      <w:r w:rsidRPr="00F65852">
        <w:rPr>
          <w:bCs/>
          <w:spacing w:val="4"/>
          <w:sz w:val="25"/>
          <w:szCs w:val="25"/>
        </w:rPr>
        <w:t xml:space="preserve">Carlton Pointe, </w:t>
      </w:r>
      <w:r w:rsidRPr="00F65852">
        <w:rPr>
          <w:iCs/>
          <w:spacing w:val="4"/>
          <w:sz w:val="25"/>
          <w:szCs w:val="25"/>
        </w:rPr>
        <w:t>451 Bendemeer Lane, Rolesville, 27571</w:t>
      </w:r>
      <w:r w:rsidRPr="00F65852">
        <w:rPr>
          <w:bCs/>
          <w:spacing w:val="4"/>
          <w:sz w:val="25"/>
          <w:szCs w:val="25"/>
        </w:rPr>
        <w:tab/>
        <w:t>919-</w:t>
      </w:r>
      <w:r w:rsidRPr="00E47621">
        <w:rPr>
          <w:bCs/>
          <w:spacing w:val="4"/>
          <w:sz w:val="25"/>
          <w:szCs w:val="25"/>
        </w:rPr>
        <w:t>435-4459</w:t>
      </w:r>
      <w:r w:rsidRPr="00F65852">
        <w:rPr>
          <w:bCs/>
          <w:spacing w:val="4"/>
          <w:sz w:val="25"/>
          <w:szCs w:val="25"/>
        </w:rPr>
        <w:br/>
        <w:t xml:space="preserve">Fuquay, </w:t>
      </w:r>
      <w:r w:rsidRPr="00F65852">
        <w:rPr>
          <w:iCs/>
          <w:spacing w:val="4"/>
          <w:sz w:val="25"/>
          <w:szCs w:val="25"/>
        </w:rPr>
        <w:t>709 Minerva Dale Drive, Fuquay-Varina, 27526</w:t>
      </w:r>
      <w:r w:rsidRPr="00F65852">
        <w:rPr>
          <w:bCs/>
          <w:spacing w:val="4"/>
          <w:sz w:val="25"/>
          <w:szCs w:val="25"/>
        </w:rPr>
        <w:tab/>
      </w:r>
      <w:r>
        <w:rPr>
          <w:bCs/>
          <w:spacing w:val="4"/>
          <w:sz w:val="25"/>
          <w:szCs w:val="25"/>
        </w:rPr>
        <w:t xml:space="preserve">919-285-3364 or </w:t>
      </w:r>
      <w:r w:rsidRPr="00040F3D">
        <w:rPr>
          <w:bCs/>
          <w:spacing w:val="4"/>
          <w:sz w:val="25"/>
          <w:szCs w:val="25"/>
        </w:rPr>
        <w:t>857</w:t>
      </w:r>
      <w:r>
        <w:rPr>
          <w:bCs/>
          <w:spacing w:val="4"/>
          <w:sz w:val="25"/>
          <w:szCs w:val="25"/>
        </w:rPr>
        <w:t>-</w:t>
      </w:r>
      <w:r w:rsidRPr="00040F3D">
        <w:rPr>
          <w:bCs/>
          <w:spacing w:val="4"/>
          <w:sz w:val="25"/>
          <w:szCs w:val="25"/>
        </w:rPr>
        <w:t>413-7599</w:t>
      </w:r>
      <w:r w:rsidRPr="00F65852">
        <w:rPr>
          <w:bCs/>
          <w:spacing w:val="4"/>
          <w:sz w:val="25"/>
          <w:szCs w:val="25"/>
        </w:rPr>
        <w:br/>
        <w:t xml:space="preserve">Heritage, </w:t>
      </w:r>
      <w:r w:rsidRPr="00F65852">
        <w:rPr>
          <w:iCs/>
          <w:spacing w:val="4"/>
          <w:sz w:val="25"/>
          <w:szCs w:val="25"/>
        </w:rPr>
        <w:t>5112 Granitic Drive, Rolesville, 27571</w:t>
      </w:r>
      <w:r w:rsidRPr="00F65852">
        <w:rPr>
          <w:bCs/>
          <w:spacing w:val="4"/>
          <w:sz w:val="25"/>
          <w:szCs w:val="25"/>
        </w:rPr>
        <w:tab/>
        <w:t>919-435-6145</w:t>
      </w:r>
      <w:r w:rsidRPr="00F65852">
        <w:rPr>
          <w:bCs/>
          <w:spacing w:val="4"/>
          <w:sz w:val="25"/>
          <w:szCs w:val="25"/>
        </w:rPr>
        <w:br/>
      </w:r>
      <w:r>
        <w:rPr>
          <w:bCs/>
          <w:spacing w:val="4"/>
          <w:sz w:val="25"/>
          <w:szCs w:val="25"/>
        </w:rPr>
        <w:t xml:space="preserve">Kildare Farm, </w:t>
      </w:r>
      <w:r w:rsidRPr="00A60A97">
        <w:rPr>
          <w:bCs/>
          <w:spacing w:val="4"/>
          <w:sz w:val="25"/>
          <w:szCs w:val="25"/>
        </w:rPr>
        <w:t>115 Steep Bank Drive, Cary, NC, 27518</w:t>
      </w:r>
      <w:r>
        <w:rPr>
          <w:bCs/>
          <w:spacing w:val="4"/>
          <w:sz w:val="25"/>
          <w:szCs w:val="25"/>
        </w:rPr>
        <w:tab/>
        <w:t>919-303-1146</w:t>
      </w:r>
    </w:p>
    <w:p w:rsidR="00364B67" w:rsidRPr="00F65852" w:rsidRDefault="00364B67" w:rsidP="00364B67">
      <w:pPr>
        <w:tabs>
          <w:tab w:val="right" w:leader="dot" w:pos="10440"/>
        </w:tabs>
        <w:ind w:left="900" w:hanging="7"/>
        <w:rPr>
          <w:bCs/>
          <w:spacing w:val="4"/>
          <w:sz w:val="25"/>
          <w:szCs w:val="25"/>
        </w:rPr>
      </w:pPr>
      <w:r w:rsidRPr="00F65852">
        <w:rPr>
          <w:bCs/>
          <w:spacing w:val="4"/>
          <w:sz w:val="25"/>
          <w:szCs w:val="25"/>
        </w:rPr>
        <w:t xml:space="preserve">Lazy River, </w:t>
      </w:r>
      <w:r w:rsidRPr="00F65852">
        <w:rPr>
          <w:iCs/>
          <w:spacing w:val="4"/>
          <w:sz w:val="25"/>
          <w:szCs w:val="25"/>
        </w:rPr>
        <w:t>2268 Lazy River Drive, Raleigh, 27610</w:t>
      </w:r>
      <w:r w:rsidRPr="00F65852">
        <w:rPr>
          <w:bCs/>
          <w:spacing w:val="4"/>
          <w:sz w:val="25"/>
          <w:szCs w:val="25"/>
        </w:rPr>
        <w:tab/>
      </w:r>
      <w:r w:rsidRPr="00620ACE">
        <w:rPr>
          <w:bCs/>
          <w:spacing w:val="4"/>
          <w:sz w:val="25"/>
          <w:szCs w:val="25"/>
        </w:rPr>
        <w:t>919</w:t>
      </w:r>
      <w:r>
        <w:rPr>
          <w:bCs/>
          <w:spacing w:val="4"/>
          <w:sz w:val="25"/>
          <w:szCs w:val="25"/>
        </w:rPr>
        <w:t>-</w:t>
      </w:r>
      <w:r w:rsidRPr="00620ACE">
        <w:rPr>
          <w:bCs/>
          <w:spacing w:val="4"/>
          <w:sz w:val="25"/>
          <w:szCs w:val="25"/>
        </w:rPr>
        <w:t>888-0008</w:t>
      </w:r>
      <w:r w:rsidRPr="00F65852">
        <w:rPr>
          <w:bCs/>
          <w:spacing w:val="4"/>
          <w:sz w:val="25"/>
          <w:szCs w:val="25"/>
        </w:rPr>
        <w:br/>
        <w:t xml:space="preserve">Maynard, </w:t>
      </w:r>
      <w:r w:rsidRPr="00F65852">
        <w:rPr>
          <w:iCs/>
          <w:spacing w:val="4"/>
          <w:sz w:val="25"/>
          <w:szCs w:val="25"/>
        </w:rPr>
        <w:t>1104 SE Maynard Avenue, Cary, 27511</w:t>
      </w:r>
      <w:r w:rsidRPr="00F65852">
        <w:rPr>
          <w:bCs/>
          <w:spacing w:val="4"/>
          <w:sz w:val="25"/>
          <w:szCs w:val="25"/>
        </w:rPr>
        <w:tab/>
        <w:t>919-650-1676</w:t>
      </w:r>
      <w:r w:rsidRPr="00F65852">
        <w:rPr>
          <w:bCs/>
          <w:spacing w:val="4"/>
          <w:sz w:val="25"/>
          <w:szCs w:val="25"/>
        </w:rPr>
        <w:br/>
        <w:t xml:space="preserve">Rolesville, </w:t>
      </w:r>
      <w:r w:rsidRPr="00F65852">
        <w:rPr>
          <w:iCs/>
          <w:spacing w:val="4"/>
          <w:sz w:val="25"/>
          <w:szCs w:val="25"/>
        </w:rPr>
        <w:t>129 Nortwick Road, Rolesville 27571</w:t>
      </w:r>
      <w:r w:rsidRPr="00F65852">
        <w:rPr>
          <w:bCs/>
          <w:spacing w:val="4"/>
          <w:sz w:val="25"/>
          <w:szCs w:val="25"/>
        </w:rPr>
        <w:tab/>
        <w:t>919-263-8119</w:t>
      </w:r>
      <w:r w:rsidRPr="00F65852">
        <w:rPr>
          <w:bCs/>
          <w:spacing w:val="4"/>
          <w:sz w:val="25"/>
          <w:szCs w:val="25"/>
        </w:rPr>
        <w:br/>
        <w:t xml:space="preserve">Shepherds Vineyard, </w:t>
      </w:r>
      <w:r w:rsidRPr="00F65852">
        <w:rPr>
          <w:iCs/>
          <w:spacing w:val="4"/>
          <w:sz w:val="25"/>
          <w:szCs w:val="25"/>
        </w:rPr>
        <w:t>1100 Wellstone Circle, Apex, 27502</w:t>
      </w:r>
      <w:r w:rsidRPr="00F65852">
        <w:rPr>
          <w:bCs/>
          <w:spacing w:val="4"/>
          <w:sz w:val="25"/>
          <w:szCs w:val="25"/>
        </w:rPr>
        <w:tab/>
      </w:r>
      <w:r w:rsidRPr="00620ACE">
        <w:rPr>
          <w:bCs/>
          <w:spacing w:val="4"/>
          <w:sz w:val="25"/>
          <w:szCs w:val="25"/>
        </w:rPr>
        <w:t>919</w:t>
      </w:r>
      <w:r>
        <w:rPr>
          <w:bCs/>
          <w:spacing w:val="4"/>
          <w:sz w:val="25"/>
          <w:szCs w:val="25"/>
        </w:rPr>
        <w:t>-</w:t>
      </w:r>
      <w:r w:rsidRPr="00620ACE">
        <w:rPr>
          <w:bCs/>
          <w:spacing w:val="4"/>
          <w:sz w:val="25"/>
          <w:szCs w:val="25"/>
        </w:rPr>
        <w:t>446-6222</w:t>
      </w:r>
      <w:r w:rsidRPr="00F65852">
        <w:rPr>
          <w:bCs/>
          <w:spacing w:val="4"/>
          <w:sz w:val="25"/>
          <w:szCs w:val="25"/>
        </w:rPr>
        <w:br/>
        <w:t xml:space="preserve">Southern Oaks, </w:t>
      </w:r>
      <w:r w:rsidRPr="00F65852">
        <w:rPr>
          <w:iCs/>
          <w:spacing w:val="4"/>
          <w:sz w:val="25"/>
          <w:szCs w:val="25"/>
        </w:rPr>
        <w:t>605 Lawson Cypress Lane, Fuquay-Varina, 27526</w:t>
      </w:r>
      <w:r w:rsidRPr="00F65852">
        <w:rPr>
          <w:bCs/>
          <w:spacing w:val="4"/>
          <w:sz w:val="25"/>
          <w:szCs w:val="25"/>
        </w:rPr>
        <w:tab/>
      </w:r>
      <w:r w:rsidRPr="00620ACE">
        <w:rPr>
          <w:bCs/>
          <w:spacing w:val="4"/>
          <w:sz w:val="25"/>
          <w:szCs w:val="25"/>
        </w:rPr>
        <w:t>919</w:t>
      </w:r>
      <w:r>
        <w:rPr>
          <w:bCs/>
          <w:spacing w:val="4"/>
          <w:sz w:val="25"/>
          <w:szCs w:val="25"/>
        </w:rPr>
        <w:t>-</w:t>
      </w:r>
      <w:r w:rsidRPr="00620ACE">
        <w:rPr>
          <w:bCs/>
          <w:spacing w:val="4"/>
          <w:sz w:val="25"/>
          <w:szCs w:val="25"/>
        </w:rPr>
        <w:t>762-7219</w:t>
      </w:r>
      <w:r w:rsidRPr="00F65852">
        <w:rPr>
          <w:bCs/>
          <w:spacing w:val="4"/>
          <w:sz w:val="25"/>
          <w:szCs w:val="25"/>
        </w:rPr>
        <w:br/>
      </w:r>
      <w:r>
        <w:rPr>
          <w:bCs/>
          <w:spacing w:val="4"/>
          <w:sz w:val="25"/>
          <w:szCs w:val="25"/>
        </w:rPr>
        <w:t>Tryon, 6645 Tryon Rd., Cary, 27518</w:t>
      </w:r>
      <w:r>
        <w:rPr>
          <w:bCs/>
          <w:spacing w:val="4"/>
          <w:sz w:val="25"/>
          <w:szCs w:val="25"/>
        </w:rPr>
        <w:tab/>
        <w:t>984-242-0752</w:t>
      </w:r>
      <w:r>
        <w:rPr>
          <w:bCs/>
          <w:spacing w:val="4"/>
          <w:sz w:val="25"/>
          <w:szCs w:val="25"/>
        </w:rPr>
        <w:br/>
      </w:r>
      <w:r w:rsidRPr="00F65852">
        <w:rPr>
          <w:bCs/>
          <w:spacing w:val="4"/>
          <w:sz w:val="25"/>
          <w:szCs w:val="25"/>
        </w:rPr>
        <w:t xml:space="preserve">Waterford Landing, </w:t>
      </w:r>
      <w:r w:rsidRPr="00F65852">
        <w:rPr>
          <w:iCs/>
          <w:spacing w:val="4"/>
          <w:sz w:val="25"/>
          <w:szCs w:val="25"/>
        </w:rPr>
        <w:t>1008 Flower Round Court, Raleigh, 27610</w:t>
      </w:r>
      <w:r w:rsidRPr="00F65852">
        <w:rPr>
          <w:bCs/>
          <w:spacing w:val="4"/>
          <w:sz w:val="25"/>
          <w:szCs w:val="25"/>
        </w:rPr>
        <w:tab/>
        <w:t>919-255-6890</w:t>
      </w:r>
      <w:r w:rsidRPr="00F65852">
        <w:rPr>
          <w:bCs/>
          <w:spacing w:val="4"/>
          <w:sz w:val="25"/>
          <w:szCs w:val="25"/>
        </w:rPr>
        <w:br/>
        <w:t xml:space="preserve">Wyckford, </w:t>
      </w:r>
      <w:r w:rsidRPr="00F65852">
        <w:rPr>
          <w:iCs/>
          <w:spacing w:val="4"/>
          <w:sz w:val="25"/>
          <w:szCs w:val="25"/>
        </w:rPr>
        <w:t>4520 Dilford Drive, Raleigh, 27604</w:t>
      </w:r>
      <w:r w:rsidRPr="00F65852">
        <w:rPr>
          <w:bCs/>
          <w:spacing w:val="4"/>
          <w:sz w:val="25"/>
          <w:szCs w:val="25"/>
        </w:rPr>
        <w:tab/>
      </w:r>
      <w:r w:rsidRPr="00040F3D">
        <w:rPr>
          <w:bCs/>
          <w:spacing w:val="4"/>
          <w:sz w:val="25"/>
          <w:szCs w:val="25"/>
        </w:rPr>
        <w:t>919</w:t>
      </w:r>
      <w:r>
        <w:rPr>
          <w:bCs/>
          <w:spacing w:val="4"/>
          <w:sz w:val="25"/>
          <w:szCs w:val="25"/>
        </w:rPr>
        <w:t>-</w:t>
      </w:r>
      <w:r w:rsidRPr="00040F3D">
        <w:rPr>
          <w:bCs/>
          <w:spacing w:val="4"/>
          <w:sz w:val="25"/>
          <w:szCs w:val="25"/>
        </w:rPr>
        <w:t>231-7008</w:t>
      </w:r>
    </w:p>
    <w:p w:rsidR="00364B67" w:rsidRPr="00F65852" w:rsidRDefault="00364B67" w:rsidP="00364B67">
      <w:pPr>
        <w:tabs>
          <w:tab w:val="right" w:leader="dot" w:pos="10440"/>
        </w:tabs>
        <w:ind w:left="547" w:hanging="547"/>
        <w:rPr>
          <w:spacing w:val="4"/>
          <w:sz w:val="25"/>
          <w:szCs w:val="25"/>
        </w:rPr>
      </w:pPr>
      <w:r>
        <w:rPr>
          <w:b/>
          <w:bCs/>
          <w:spacing w:val="4"/>
          <w:sz w:val="25"/>
          <w:szCs w:val="25"/>
        </w:rPr>
        <w:t>Our Promise Care</w:t>
      </w:r>
      <w:r w:rsidRPr="00F65852">
        <w:rPr>
          <w:b/>
          <w:bCs/>
          <w:spacing w:val="4"/>
          <w:sz w:val="25"/>
          <w:szCs w:val="25"/>
        </w:rPr>
        <w:t xml:space="preserve"> </w:t>
      </w:r>
      <w:hyperlink r:id="rId53" w:history="1">
        <w:r w:rsidRPr="001962D7">
          <w:rPr>
            <w:rStyle w:val="Hyperlink"/>
          </w:rPr>
          <w:t>https://www.ourpromisech.com/</w:t>
        </w:r>
      </w:hyperlink>
      <w:r>
        <w:t xml:space="preserve"> </w:t>
      </w:r>
      <w:r w:rsidRPr="005443B5">
        <w:rPr>
          <w:bCs/>
          <w:spacing w:val="4"/>
          <w:sz w:val="25"/>
          <w:szCs w:val="25"/>
        </w:rPr>
        <w:tab/>
      </w:r>
      <w:r>
        <w:rPr>
          <w:b/>
          <w:bCs/>
          <w:spacing w:val="4"/>
          <w:sz w:val="25"/>
          <w:szCs w:val="25"/>
        </w:rPr>
        <w:t>919-630-5313</w:t>
      </w:r>
      <w:r w:rsidRPr="00F65852">
        <w:rPr>
          <w:b/>
          <w:bCs/>
          <w:spacing w:val="4"/>
          <w:sz w:val="25"/>
          <w:szCs w:val="25"/>
        </w:rPr>
        <w:br/>
      </w:r>
      <w:r w:rsidRPr="00F65852">
        <w:rPr>
          <w:iCs/>
          <w:spacing w:val="4"/>
          <w:sz w:val="25"/>
          <w:szCs w:val="25"/>
        </w:rPr>
        <w:t>1405 Falls Church Road, Raleigh, 27609</w:t>
      </w:r>
      <w:r w:rsidRPr="00F65852">
        <w:rPr>
          <w:iCs/>
          <w:spacing w:val="4"/>
          <w:sz w:val="25"/>
          <w:szCs w:val="25"/>
        </w:rPr>
        <w:br/>
        <w:t xml:space="preserve">Ages 60+. </w:t>
      </w:r>
      <w:r w:rsidRPr="00F65852">
        <w:rPr>
          <w:spacing w:val="4"/>
          <w:sz w:val="25"/>
          <w:szCs w:val="25"/>
        </w:rPr>
        <w:t>Licensed for 6 residents.</w:t>
      </w:r>
    </w:p>
    <w:p w:rsidR="00364B67" w:rsidRDefault="00364B67" w:rsidP="00364B67">
      <w:pPr>
        <w:tabs>
          <w:tab w:val="right" w:leader="dot" w:pos="10440"/>
        </w:tabs>
        <w:ind w:left="547" w:hanging="547"/>
        <w:rPr>
          <w:bCs/>
          <w:spacing w:val="4"/>
          <w:sz w:val="25"/>
          <w:szCs w:val="25"/>
        </w:rPr>
      </w:pPr>
      <w:r>
        <w:rPr>
          <w:b/>
          <w:bCs/>
          <w:spacing w:val="4"/>
          <w:sz w:val="25"/>
          <w:szCs w:val="25"/>
        </w:rPr>
        <w:t>Our Promise Care</w:t>
      </w:r>
      <w:r w:rsidRPr="00F65852">
        <w:rPr>
          <w:b/>
          <w:bCs/>
          <w:spacing w:val="4"/>
          <w:sz w:val="25"/>
          <w:szCs w:val="25"/>
        </w:rPr>
        <w:t xml:space="preserve"> </w:t>
      </w:r>
      <w:hyperlink r:id="rId54" w:history="1">
        <w:r w:rsidRPr="001962D7">
          <w:rPr>
            <w:rStyle w:val="Hyperlink"/>
          </w:rPr>
          <w:t>https://www.ourpromisech.com/</w:t>
        </w:r>
      </w:hyperlink>
      <w:r>
        <w:t xml:space="preserve"> </w:t>
      </w:r>
      <w:r w:rsidRPr="005443B5">
        <w:rPr>
          <w:bCs/>
          <w:spacing w:val="4"/>
          <w:sz w:val="25"/>
          <w:szCs w:val="25"/>
        </w:rPr>
        <w:tab/>
      </w:r>
      <w:r>
        <w:rPr>
          <w:b/>
          <w:bCs/>
          <w:spacing w:val="4"/>
          <w:sz w:val="25"/>
          <w:szCs w:val="25"/>
        </w:rPr>
        <w:t>919-630-5313</w:t>
      </w:r>
      <w:r w:rsidRPr="00F65852">
        <w:rPr>
          <w:b/>
          <w:bCs/>
          <w:spacing w:val="4"/>
          <w:sz w:val="25"/>
          <w:szCs w:val="25"/>
        </w:rPr>
        <w:br/>
      </w:r>
      <w:r w:rsidRPr="00F65852">
        <w:rPr>
          <w:bCs/>
          <w:spacing w:val="4"/>
          <w:sz w:val="25"/>
          <w:szCs w:val="25"/>
        </w:rPr>
        <w:t>3324 Lake Boone Trail, Raleigh, 27609</w:t>
      </w:r>
      <w:r w:rsidRPr="00F65852">
        <w:rPr>
          <w:bCs/>
          <w:spacing w:val="4"/>
          <w:sz w:val="25"/>
          <w:szCs w:val="25"/>
        </w:rPr>
        <w:br/>
        <w:t>Ages 55+. Licensed for 6 residents.</w:t>
      </w:r>
    </w:p>
    <w:p w:rsidR="00364B67" w:rsidRPr="00F65852" w:rsidRDefault="00364B67" w:rsidP="00364B67">
      <w:pPr>
        <w:tabs>
          <w:tab w:val="right" w:leader="dot" w:pos="10440"/>
        </w:tabs>
        <w:ind w:left="540" w:hanging="540"/>
        <w:rPr>
          <w:bCs/>
          <w:spacing w:val="4"/>
          <w:sz w:val="25"/>
          <w:szCs w:val="25"/>
        </w:rPr>
      </w:pPr>
      <w:r w:rsidRPr="00F65852">
        <w:rPr>
          <w:b/>
          <w:bCs/>
          <w:spacing w:val="4"/>
          <w:sz w:val="25"/>
          <w:szCs w:val="25"/>
        </w:rPr>
        <w:t xml:space="preserve">Brightside Homes 2 </w:t>
      </w:r>
      <w:r w:rsidRPr="00F65852">
        <w:rPr>
          <w:b/>
          <w:spacing w:val="4"/>
          <w:sz w:val="25"/>
          <w:szCs w:val="25"/>
        </w:rPr>
        <w:t>(</w:t>
      </w:r>
      <w:r w:rsidRPr="00F65852">
        <w:rPr>
          <w:b/>
          <w:spacing w:val="4"/>
          <w:sz w:val="25"/>
          <w:szCs w:val="25"/>
          <w:u w:val="single"/>
        </w:rPr>
        <w:t>SA</w:t>
      </w:r>
      <w:r w:rsidRPr="00F65852">
        <w:rPr>
          <w:b/>
          <w:spacing w:val="4"/>
          <w:sz w:val="25"/>
          <w:szCs w:val="25"/>
        </w:rPr>
        <w:t>)</w:t>
      </w:r>
      <w:r w:rsidRPr="005443B5">
        <w:rPr>
          <w:bCs/>
          <w:spacing w:val="4"/>
          <w:sz w:val="25"/>
          <w:szCs w:val="25"/>
        </w:rPr>
        <w:tab/>
      </w:r>
      <w:r w:rsidRPr="007864D8">
        <w:rPr>
          <w:b/>
          <w:bCs/>
          <w:spacing w:val="4"/>
          <w:sz w:val="25"/>
          <w:szCs w:val="25"/>
        </w:rPr>
        <w:t>919</w:t>
      </w:r>
      <w:r>
        <w:rPr>
          <w:b/>
          <w:bCs/>
          <w:spacing w:val="4"/>
          <w:sz w:val="25"/>
          <w:szCs w:val="25"/>
        </w:rPr>
        <w:t>-</w:t>
      </w:r>
      <w:r w:rsidRPr="007864D8">
        <w:rPr>
          <w:b/>
          <w:bCs/>
          <w:spacing w:val="4"/>
          <w:sz w:val="25"/>
          <w:szCs w:val="25"/>
        </w:rPr>
        <w:t>986-8800</w:t>
      </w:r>
      <w:r w:rsidRPr="00F65852">
        <w:rPr>
          <w:b/>
          <w:bCs/>
          <w:spacing w:val="4"/>
          <w:sz w:val="25"/>
          <w:szCs w:val="25"/>
        </w:rPr>
        <w:br/>
      </w:r>
      <w:r w:rsidRPr="00F65852">
        <w:rPr>
          <w:iCs/>
          <w:spacing w:val="4"/>
          <w:sz w:val="25"/>
          <w:szCs w:val="25"/>
        </w:rPr>
        <w:t>105 Avery Street, Garner, 27529</w:t>
      </w:r>
      <w:r w:rsidRPr="00F65852">
        <w:rPr>
          <w:iCs/>
          <w:spacing w:val="4"/>
          <w:sz w:val="25"/>
          <w:szCs w:val="25"/>
        </w:rPr>
        <w:br/>
      </w:r>
      <w:r w:rsidRPr="00F65852">
        <w:rPr>
          <w:spacing w:val="4"/>
          <w:sz w:val="25"/>
          <w:szCs w:val="25"/>
        </w:rPr>
        <w:t>Ages 18+. Licensed for 6 residents.</w:t>
      </w:r>
      <w:r>
        <w:rPr>
          <w:spacing w:val="4"/>
          <w:sz w:val="25"/>
          <w:szCs w:val="25"/>
        </w:rPr>
        <w:t xml:space="preserve"> Residents must be ambulatory.</w:t>
      </w:r>
    </w:p>
    <w:p w:rsidR="00364B67" w:rsidRDefault="00364B67" w:rsidP="00364B67">
      <w:pPr>
        <w:tabs>
          <w:tab w:val="right" w:leader="dot" w:pos="10440"/>
        </w:tabs>
        <w:ind w:left="540" w:hanging="540"/>
        <w:rPr>
          <w:b/>
          <w:spacing w:val="4"/>
          <w:sz w:val="25"/>
          <w:szCs w:val="25"/>
        </w:rPr>
      </w:pPr>
      <w:r w:rsidRPr="00F65852">
        <w:rPr>
          <w:b/>
          <w:spacing w:val="4"/>
          <w:sz w:val="25"/>
          <w:szCs w:val="25"/>
        </w:rPr>
        <w:t>Care Innovations of North Carolina</w:t>
      </w:r>
      <w:r>
        <w:rPr>
          <w:b/>
          <w:spacing w:val="4"/>
          <w:sz w:val="25"/>
          <w:szCs w:val="25"/>
        </w:rPr>
        <w:t xml:space="preserve"> </w:t>
      </w:r>
      <w:r w:rsidRPr="00F65852">
        <w:rPr>
          <w:b/>
          <w:spacing w:val="4"/>
          <w:sz w:val="25"/>
          <w:szCs w:val="25"/>
        </w:rPr>
        <w:t>(</w:t>
      </w:r>
      <w:r w:rsidRPr="00F65852">
        <w:rPr>
          <w:b/>
          <w:spacing w:val="4"/>
          <w:sz w:val="25"/>
          <w:szCs w:val="25"/>
          <w:u w:val="single"/>
        </w:rPr>
        <w:t>SA</w:t>
      </w:r>
      <w:r w:rsidRPr="00F65852">
        <w:rPr>
          <w:b/>
          <w:spacing w:val="4"/>
          <w:sz w:val="25"/>
          <w:szCs w:val="25"/>
        </w:rPr>
        <w:t>)</w:t>
      </w:r>
      <w:r w:rsidRPr="005443B5">
        <w:rPr>
          <w:spacing w:val="4"/>
          <w:sz w:val="25"/>
          <w:szCs w:val="25"/>
        </w:rPr>
        <w:tab/>
      </w:r>
      <w:r w:rsidRPr="00F65852">
        <w:rPr>
          <w:b/>
          <w:spacing w:val="4"/>
          <w:sz w:val="25"/>
          <w:szCs w:val="25"/>
        </w:rPr>
        <w:t>919-749-7677 or 919-373-0353</w:t>
      </w:r>
      <w:r w:rsidRPr="00F65852">
        <w:rPr>
          <w:b/>
          <w:spacing w:val="4"/>
          <w:sz w:val="25"/>
          <w:szCs w:val="25"/>
        </w:rPr>
        <w:br/>
      </w:r>
      <w:r w:rsidRPr="00F65852">
        <w:rPr>
          <w:spacing w:val="4"/>
          <w:sz w:val="25"/>
          <w:szCs w:val="25"/>
        </w:rPr>
        <w:t>2409 Horton Road, Knigh</w:t>
      </w:r>
      <w:r>
        <w:rPr>
          <w:spacing w:val="4"/>
          <w:sz w:val="25"/>
          <w:szCs w:val="25"/>
        </w:rPr>
        <w:t>t</w:t>
      </w:r>
      <w:r w:rsidRPr="00F65852">
        <w:rPr>
          <w:spacing w:val="4"/>
          <w:sz w:val="25"/>
          <w:szCs w:val="25"/>
        </w:rPr>
        <w:t>dale, 27545</w:t>
      </w:r>
      <w:r w:rsidRPr="00F65852">
        <w:rPr>
          <w:spacing w:val="4"/>
          <w:sz w:val="25"/>
          <w:szCs w:val="25"/>
        </w:rPr>
        <w:br/>
        <w:t>Licensed for 4 residents.</w:t>
      </w:r>
    </w:p>
    <w:p w:rsidR="00364B67" w:rsidRPr="00F65852" w:rsidRDefault="00364B67" w:rsidP="00364B67">
      <w:pPr>
        <w:tabs>
          <w:tab w:val="right" w:leader="dot" w:pos="10440"/>
        </w:tabs>
        <w:ind w:left="540" w:hanging="540"/>
        <w:rPr>
          <w:spacing w:val="4"/>
          <w:sz w:val="25"/>
          <w:szCs w:val="25"/>
        </w:rPr>
      </w:pPr>
      <w:r w:rsidRPr="00F65852">
        <w:rPr>
          <w:b/>
          <w:spacing w:val="4"/>
          <w:sz w:val="25"/>
          <w:szCs w:val="25"/>
        </w:rPr>
        <w:t>Elsie’s Place</w:t>
      </w:r>
      <w:r w:rsidRPr="005443B5">
        <w:rPr>
          <w:spacing w:val="4"/>
          <w:sz w:val="25"/>
          <w:szCs w:val="25"/>
        </w:rPr>
        <w:tab/>
      </w:r>
      <w:r w:rsidRPr="00F65852">
        <w:rPr>
          <w:b/>
          <w:spacing w:val="4"/>
          <w:sz w:val="25"/>
          <w:szCs w:val="25"/>
        </w:rPr>
        <w:t>919-847-9495</w:t>
      </w:r>
      <w:r w:rsidRPr="00F65852">
        <w:rPr>
          <w:spacing w:val="4"/>
          <w:sz w:val="25"/>
          <w:szCs w:val="25"/>
        </w:rPr>
        <w:br/>
        <w:t>10916 Raven Rock Drive, Raleigh, 27614</w:t>
      </w:r>
      <w:r w:rsidRPr="00F65852">
        <w:rPr>
          <w:spacing w:val="4"/>
          <w:sz w:val="25"/>
          <w:szCs w:val="25"/>
        </w:rPr>
        <w:br/>
        <w:t xml:space="preserve">Ages </w:t>
      </w:r>
      <w:r>
        <w:rPr>
          <w:spacing w:val="4"/>
          <w:sz w:val="25"/>
          <w:szCs w:val="25"/>
        </w:rPr>
        <w:t>55</w:t>
      </w:r>
      <w:r w:rsidRPr="00F65852">
        <w:rPr>
          <w:spacing w:val="4"/>
          <w:sz w:val="25"/>
          <w:szCs w:val="25"/>
        </w:rPr>
        <w:t>+. Licensed for 6 residents.</w:t>
      </w:r>
    </w:p>
    <w:p w:rsidR="00364B67" w:rsidRPr="00C75B33" w:rsidRDefault="00364B67" w:rsidP="00364B67">
      <w:pPr>
        <w:tabs>
          <w:tab w:val="right" w:leader="dot" w:pos="10440"/>
        </w:tabs>
        <w:ind w:left="540" w:hanging="540"/>
        <w:rPr>
          <w:bCs/>
          <w:spacing w:val="4"/>
          <w:sz w:val="25"/>
          <w:szCs w:val="25"/>
        </w:rPr>
      </w:pPr>
      <w:r w:rsidRPr="00F65852">
        <w:rPr>
          <w:b/>
          <w:bCs/>
          <w:spacing w:val="4"/>
          <w:sz w:val="25"/>
          <w:szCs w:val="25"/>
        </w:rPr>
        <w:t xml:space="preserve">Kelley’s Family Care Home  </w:t>
      </w:r>
      <w:hyperlink r:id="rId55" w:history="1">
        <w:r w:rsidRPr="00F65852">
          <w:rPr>
            <w:rStyle w:val="Hyperlink"/>
            <w:bCs/>
            <w:spacing w:val="4"/>
            <w:sz w:val="25"/>
            <w:szCs w:val="25"/>
          </w:rPr>
          <w:t>www.kelle</w:t>
        </w:r>
        <w:r w:rsidRPr="00F65852">
          <w:rPr>
            <w:rStyle w:val="Hyperlink"/>
            <w:bCs/>
            <w:spacing w:val="4"/>
            <w:sz w:val="25"/>
            <w:szCs w:val="25"/>
          </w:rPr>
          <w:t>y</w:t>
        </w:r>
        <w:r w:rsidRPr="00F65852">
          <w:rPr>
            <w:rStyle w:val="Hyperlink"/>
            <w:bCs/>
            <w:spacing w:val="4"/>
            <w:sz w:val="25"/>
            <w:szCs w:val="25"/>
          </w:rPr>
          <w:t>sfamilycare.com</w:t>
        </w:r>
      </w:hyperlink>
      <w:r w:rsidRPr="005443B5">
        <w:rPr>
          <w:bCs/>
          <w:spacing w:val="4"/>
          <w:sz w:val="25"/>
          <w:szCs w:val="25"/>
        </w:rPr>
        <w:tab/>
      </w:r>
      <w:r w:rsidRPr="00F65852">
        <w:rPr>
          <w:b/>
          <w:bCs/>
          <w:spacing w:val="4"/>
          <w:sz w:val="25"/>
          <w:szCs w:val="25"/>
        </w:rPr>
        <w:t>919-896-4195</w:t>
      </w:r>
      <w:r w:rsidRPr="00F65852">
        <w:rPr>
          <w:b/>
          <w:bCs/>
          <w:spacing w:val="4"/>
          <w:sz w:val="25"/>
          <w:szCs w:val="25"/>
        </w:rPr>
        <w:br/>
      </w:r>
      <w:r w:rsidRPr="00F65852">
        <w:rPr>
          <w:bCs/>
          <w:spacing w:val="4"/>
          <w:sz w:val="25"/>
          <w:szCs w:val="25"/>
        </w:rPr>
        <w:t>1919 High Holly Lane, Raleigh, 27614</w:t>
      </w:r>
      <w:r w:rsidRPr="00F65852">
        <w:rPr>
          <w:bCs/>
          <w:spacing w:val="4"/>
          <w:sz w:val="25"/>
          <w:szCs w:val="25"/>
        </w:rPr>
        <w:br/>
        <w:t>Wheelchair-accessible. Licensed for 6 residents.</w:t>
      </w:r>
    </w:p>
    <w:p w:rsidR="00364B67" w:rsidRPr="00F65852" w:rsidRDefault="00364B67" w:rsidP="00364B67">
      <w:pPr>
        <w:tabs>
          <w:tab w:val="right" w:leader="dot" w:pos="10440"/>
        </w:tabs>
        <w:ind w:left="540" w:hanging="540"/>
        <w:rPr>
          <w:b/>
          <w:bCs/>
          <w:spacing w:val="4"/>
          <w:sz w:val="25"/>
          <w:szCs w:val="25"/>
        </w:rPr>
      </w:pPr>
      <w:r w:rsidRPr="00281352">
        <w:rPr>
          <w:b/>
          <w:bCs/>
          <w:spacing w:val="4"/>
          <w:sz w:val="25"/>
          <w:szCs w:val="25"/>
        </w:rPr>
        <w:t>Kelley's Family at Drayton Reserve</w:t>
      </w:r>
      <w:r>
        <w:rPr>
          <w:b/>
          <w:bCs/>
          <w:spacing w:val="4"/>
          <w:sz w:val="25"/>
          <w:szCs w:val="25"/>
        </w:rPr>
        <w:t xml:space="preserve"> </w:t>
      </w:r>
      <w:hyperlink r:id="rId56" w:history="1">
        <w:r w:rsidRPr="00F65852">
          <w:rPr>
            <w:rStyle w:val="Hyperlink"/>
            <w:bCs/>
            <w:spacing w:val="4"/>
            <w:sz w:val="25"/>
            <w:szCs w:val="25"/>
          </w:rPr>
          <w:t>www.kelleysfamilycare.com</w:t>
        </w:r>
      </w:hyperlink>
      <w:r w:rsidRPr="005443B5">
        <w:rPr>
          <w:bCs/>
          <w:spacing w:val="4"/>
          <w:sz w:val="25"/>
          <w:szCs w:val="25"/>
        </w:rPr>
        <w:tab/>
      </w:r>
      <w:r w:rsidRPr="00F65852">
        <w:rPr>
          <w:b/>
          <w:bCs/>
          <w:spacing w:val="4"/>
          <w:sz w:val="25"/>
          <w:szCs w:val="25"/>
        </w:rPr>
        <w:t>919-896-4195</w:t>
      </w:r>
      <w:r w:rsidRPr="00F65852">
        <w:rPr>
          <w:b/>
          <w:bCs/>
          <w:spacing w:val="4"/>
          <w:sz w:val="25"/>
          <w:szCs w:val="25"/>
        </w:rPr>
        <w:br/>
      </w:r>
      <w:r>
        <w:rPr>
          <w:bCs/>
          <w:spacing w:val="4"/>
          <w:sz w:val="25"/>
          <w:szCs w:val="25"/>
        </w:rPr>
        <w:lastRenderedPageBreak/>
        <w:t>4025 Pheasant Trail Ct. Wake Forest, 27587</w:t>
      </w:r>
      <w:r w:rsidRPr="00F65852">
        <w:rPr>
          <w:bCs/>
          <w:spacing w:val="4"/>
          <w:sz w:val="25"/>
          <w:szCs w:val="25"/>
        </w:rPr>
        <w:br/>
        <w:t>Wheelchair-accessible. Licensed for 6 residents.</w:t>
      </w:r>
    </w:p>
    <w:p w:rsidR="00364B67" w:rsidRPr="00F65852" w:rsidRDefault="00364B67" w:rsidP="00364B67">
      <w:pPr>
        <w:tabs>
          <w:tab w:val="right" w:leader="dot" w:pos="10440"/>
        </w:tabs>
        <w:ind w:left="540" w:hanging="540"/>
        <w:rPr>
          <w:spacing w:val="4"/>
          <w:sz w:val="25"/>
          <w:szCs w:val="25"/>
        </w:rPr>
      </w:pPr>
      <w:r w:rsidRPr="00F65852">
        <w:rPr>
          <w:b/>
          <w:bCs/>
          <w:spacing w:val="4"/>
          <w:sz w:val="25"/>
          <w:szCs w:val="25"/>
        </w:rPr>
        <w:t xml:space="preserve">Lynn’s Care Home at Riverside  </w:t>
      </w:r>
      <w:hyperlink r:id="rId57" w:history="1">
        <w:r w:rsidRPr="00F65852">
          <w:rPr>
            <w:rStyle w:val="Hyperlink"/>
            <w:bCs/>
            <w:spacing w:val="4"/>
            <w:sz w:val="25"/>
            <w:szCs w:val="25"/>
          </w:rPr>
          <w:t>lynnscarev</w:t>
        </w:r>
        <w:r w:rsidRPr="00F65852">
          <w:rPr>
            <w:rStyle w:val="Hyperlink"/>
            <w:bCs/>
            <w:spacing w:val="4"/>
            <w:sz w:val="25"/>
            <w:szCs w:val="25"/>
          </w:rPr>
          <w:t>i</w:t>
        </w:r>
        <w:r w:rsidRPr="00F65852">
          <w:rPr>
            <w:rStyle w:val="Hyperlink"/>
            <w:bCs/>
            <w:spacing w:val="4"/>
            <w:sz w:val="25"/>
            <w:szCs w:val="25"/>
          </w:rPr>
          <w:t>llage.com</w:t>
        </w:r>
      </w:hyperlink>
      <w:r w:rsidRPr="005443B5">
        <w:rPr>
          <w:bCs/>
          <w:spacing w:val="4"/>
          <w:sz w:val="25"/>
          <w:szCs w:val="25"/>
        </w:rPr>
        <w:tab/>
      </w:r>
      <w:r w:rsidRPr="00F65852">
        <w:rPr>
          <w:b/>
          <w:bCs/>
          <w:spacing w:val="4"/>
          <w:sz w:val="25"/>
          <w:szCs w:val="25"/>
        </w:rPr>
        <w:t>919-621-9670</w:t>
      </w:r>
      <w:r w:rsidRPr="00F65852">
        <w:rPr>
          <w:b/>
          <w:bCs/>
          <w:spacing w:val="4"/>
          <w:sz w:val="25"/>
          <w:szCs w:val="25"/>
        </w:rPr>
        <w:br/>
      </w:r>
      <w:r w:rsidRPr="00F65852">
        <w:rPr>
          <w:iCs/>
          <w:spacing w:val="4"/>
          <w:sz w:val="25"/>
          <w:szCs w:val="25"/>
        </w:rPr>
        <w:t>5614 Apalachicula Drive, Raleigh, 27616</w:t>
      </w:r>
      <w:r w:rsidRPr="00F65852">
        <w:rPr>
          <w:iCs/>
          <w:spacing w:val="4"/>
          <w:sz w:val="25"/>
          <w:szCs w:val="25"/>
        </w:rPr>
        <w:br/>
      </w:r>
      <w:r w:rsidRPr="00F65852">
        <w:rPr>
          <w:spacing w:val="4"/>
          <w:sz w:val="25"/>
          <w:szCs w:val="25"/>
          <w:u w:val="single"/>
        </w:rPr>
        <w:t>Women ages 65+ with dementia only</w:t>
      </w:r>
      <w:r w:rsidRPr="00F65852">
        <w:rPr>
          <w:spacing w:val="4"/>
          <w:sz w:val="25"/>
          <w:szCs w:val="25"/>
        </w:rPr>
        <w:t>. Wheelchair-accessible. Licensed for 6 residents.</w:t>
      </w:r>
    </w:p>
    <w:p w:rsidR="00364B67" w:rsidRPr="00F65852" w:rsidRDefault="00364B67" w:rsidP="00364B67">
      <w:pPr>
        <w:tabs>
          <w:tab w:val="right" w:leader="dot" w:pos="10440"/>
        </w:tabs>
        <w:ind w:left="540" w:hanging="540"/>
        <w:rPr>
          <w:bCs/>
          <w:spacing w:val="4"/>
          <w:sz w:val="25"/>
          <w:szCs w:val="25"/>
        </w:rPr>
      </w:pPr>
      <w:r w:rsidRPr="00F65852">
        <w:rPr>
          <w:b/>
          <w:bCs/>
          <w:spacing w:val="4"/>
          <w:sz w:val="25"/>
          <w:szCs w:val="25"/>
        </w:rPr>
        <w:t xml:space="preserve">Lynn’s Care Home at Sandy Forks  </w:t>
      </w:r>
      <w:hyperlink r:id="rId58" w:history="1">
        <w:r w:rsidRPr="00F65852">
          <w:rPr>
            <w:rStyle w:val="Hyperlink"/>
            <w:bCs/>
            <w:spacing w:val="4"/>
            <w:sz w:val="25"/>
            <w:szCs w:val="25"/>
          </w:rPr>
          <w:t>lynnscarevillage.com</w:t>
        </w:r>
      </w:hyperlink>
      <w:r w:rsidRPr="005443B5">
        <w:rPr>
          <w:bCs/>
          <w:spacing w:val="4"/>
          <w:sz w:val="25"/>
          <w:szCs w:val="25"/>
        </w:rPr>
        <w:tab/>
      </w:r>
      <w:r w:rsidRPr="00F65852">
        <w:rPr>
          <w:b/>
          <w:bCs/>
          <w:spacing w:val="4"/>
          <w:sz w:val="25"/>
          <w:szCs w:val="25"/>
        </w:rPr>
        <w:t>919-621-9670</w:t>
      </w:r>
      <w:r w:rsidRPr="00F65852">
        <w:rPr>
          <w:b/>
          <w:bCs/>
          <w:spacing w:val="4"/>
          <w:sz w:val="25"/>
          <w:szCs w:val="25"/>
        </w:rPr>
        <w:br/>
      </w:r>
      <w:r w:rsidRPr="00F65852">
        <w:rPr>
          <w:iCs/>
          <w:spacing w:val="4"/>
          <w:sz w:val="25"/>
          <w:szCs w:val="25"/>
        </w:rPr>
        <w:t>6809 Sandy Forks Road, Raleigh, 27615</w:t>
      </w:r>
      <w:r w:rsidRPr="00F65852">
        <w:rPr>
          <w:iCs/>
          <w:spacing w:val="4"/>
          <w:sz w:val="25"/>
          <w:szCs w:val="25"/>
        </w:rPr>
        <w:br/>
      </w:r>
      <w:r w:rsidRPr="00F65852">
        <w:rPr>
          <w:spacing w:val="4"/>
          <w:sz w:val="25"/>
          <w:szCs w:val="25"/>
          <w:u w:val="single"/>
        </w:rPr>
        <w:t>Women ages 65+ with dementia only</w:t>
      </w:r>
      <w:r w:rsidRPr="00F65852">
        <w:rPr>
          <w:spacing w:val="4"/>
          <w:sz w:val="25"/>
          <w:szCs w:val="25"/>
        </w:rPr>
        <w:t xml:space="preserve">. Licensed for </w:t>
      </w:r>
      <w:r>
        <w:rPr>
          <w:spacing w:val="4"/>
          <w:sz w:val="25"/>
          <w:szCs w:val="25"/>
        </w:rPr>
        <w:t>6</w:t>
      </w:r>
      <w:r w:rsidRPr="00F65852">
        <w:rPr>
          <w:spacing w:val="4"/>
          <w:sz w:val="25"/>
          <w:szCs w:val="25"/>
        </w:rPr>
        <w:t xml:space="preserve"> residents.</w:t>
      </w:r>
    </w:p>
    <w:p w:rsidR="00364B67" w:rsidRDefault="00364B67" w:rsidP="00364B67">
      <w:pPr>
        <w:tabs>
          <w:tab w:val="right" w:leader="dot" w:pos="10440"/>
        </w:tabs>
        <w:ind w:left="540" w:hanging="540"/>
        <w:rPr>
          <w:spacing w:val="4"/>
          <w:sz w:val="25"/>
          <w:szCs w:val="25"/>
        </w:rPr>
      </w:pPr>
      <w:r w:rsidRPr="00F65852">
        <w:rPr>
          <w:b/>
          <w:spacing w:val="4"/>
          <w:sz w:val="25"/>
          <w:szCs w:val="25"/>
        </w:rPr>
        <w:t>Mims Family Care Home (</w:t>
      </w:r>
      <w:r w:rsidRPr="00F65852">
        <w:rPr>
          <w:b/>
          <w:spacing w:val="4"/>
          <w:sz w:val="25"/>
          <w:szCs w:val="25"/>
          <w:u w:val="single"/>
        </w:rPr>
        <w:t>SA</w:t>
      </w:r>
      <w:r w:rsidRPr="00F65852">
        <w:rPr>
          <w:b/>
          <w:spacing w:val="4"/>
          <w:sz w:val="25"/>
          <w:szCs w:val="25"/>
        </w:rPr>
        <w:t>)</w:t>
      </w:r>
      <w:r w:rsidRPr="005443B5">
        <w:rPr>
          <w:spacing w:val="4"/>
          <w:sz w:val="25"/>
          <w:szCs w:val="25"/>
        </w:rPr>
        <w:tab/>
      </w:r>
      <w:r w:rsidRPr="00F65852">
        <w:rPr>
          <w:b/>
          <w:spacing w:val="4"/>
          <w:sz w:val="25"/>
          <w:szCs w:val="25"/>
        </w:rPr>
        <w:t>919-552-6455</w:t>
      </w:r>
      <w:r w:rsidRPr="00F65852">
        <w:rPr>
          <w:b/>
          <w:spacing w:val="4"/>
          <w:sz w:val="25"/>
          <w:szCs w:val="25"/>
        </w:rPr>
        <w:br/>
      </w:r>
      <w:r w:rsidRPr="00F65852">
        <w:rPr>
          <w:spacing w:val="4"/>
          <w:sz w:val="25"/>
          <w:szCs w:val="25"/>
        </w:rPr>
        <w:t>6337 Mims Road, Holly Springs, 27540</w:t>
      </w:r>
      <w:r w:rsidRPr="00F65852">
        <w:rPr>
          <w:spacing w:val="4"/>
          <w:sz w:val="25"/>
          <w:szCs w:val="25"/>
        </w:rPr>
        <w:br/>
        <w:t xml:space="preserve">Ages </w:t>
      </w:r>
      <w:r>
        <w:rPr>
          <w:spacing w:val="4"/>
          <w:sz w:val="25"/>
          <w:szCs w:val="25"/>
        </w:rPr>
        <w:t>50</w:t>
      </w:r>
      <w:r w:rsidRPr="00F65852">
        <w:rPr>
          <w:spacing w:val="4"/>
          <w:sz w:val="25"/>
          <w:szCs w:val="25"/>
        </w:rPr>
        <w:t>+ preferred. Licensed for 6 residents.</w:t>
      </w:r>
    </w:p>
    <w:p w:rsidR="00364B67" w:rsidRPr="00567728" w:rsidRDefault="00364B67" w:rsidP="00364B67">
      <w:pPr>
        <w:tabs>
          <w:tab w:val="right" w:leader="dot" w:pos="10440"/>
        </w:tabs>
        <w:ind w:left="540" w:hanging="540"/>
        <w:rPr>
          <w:b/>
          <w:spacing w:val="4"/>
          <w:sz w:val="25"/>
          <w:szCs w:val="25"/>
        </w:rPr>
      </w:pPr>
      <w:r w:rsidRPr="00567728">
        <w:rPr>
          <w:b/>
          <w:spacing w:val="4"/>
          <w:sz w:val="25"/>
          <w:szCs w:val="25"/>
        </w:rPr>
        <w:t>The Retreat at C</w:t>
      </w:r>
      <w:r>
        <w:rPr>
          <w:b/>
          <w:spacing w:val="4"/>
          <w:sz w:val="25"/>
          <w:szCs w:val="25"/>
        </w:rPr>
        <w:t xml:space="preserve">ary </w:t>
      </w:r>
      <w:hyperlink r:id="rId59" w:history="1">
        <w:r w:rsidRPr="00567728">
          <w:rPr>
            <w:rStyle w:val="Hyperlink"/>
            <w:spacing w:val="4"/>
            <w:sz w:val="25"/>
            <w:szCs w:val="25"/>
          </w:rPr>
          <w:t>www.retrea</w:t>
        </w:r>
        <w:r w:rsidRPr="00567728">
          <w:rPr>
            <w:rStyle w:val="Hyperlink"/>
            <w:spacing w:val="4"/>
            <w:sz w:val="25"/>
            <w:szCs w:val="25"/>
          </w:rPr>
          <w:t>t</w:t>
        </w:r>
        <w:r w:rsidRPr="00567728">
          <w:rPr>
            <w:rStyle w:val="Hyperlink"/>
            <w:spacing w:val="4"/>
            <w:sz w:val="25"/>
            <w:szCs w:val="25"/>
          </w:rPr>
          <w:t>atcary.com</w:t>
        </w:r>
      </w:hyperlink>
      <w:r>
        <w:rPr>
          <w:b/>
          <w:spacing w:val="4"/>
          <w:sz w:val="25"/>
          <w:szCs w:val="25"/>
        </w:rPr>
        <w:t xml:space="preserve"> ………………………..…………………</w:t>
      </w:r>
      <w:r w:rsidRPr="00C75B33">
        <w:rPr>
          <w:b/>
          <w:spacing w:val="4"/>
          <w:sz w:val="25"/>
          <w:szCs w:val="25"/>
        </w:rPr>
        <w:t>919</w:t>
      </w:r>
      <w:r>
        <w:rPr>
          <w:b/>
          <w:spacing w:val="4"/>
          <w:sz w:val="25"/>
          <w:szCs w:val="25"/>
        </w:rPr>
        <w:t>-</w:t>
      </w:r>
      <w:r w:rsidRPr="00C75B33">
        <w:rPr>
          <w:b/>
          <w:spacing w:val="4"/>
          <w:sz w:val="25"/>
          <w:szCs w:val="25"/>
        </w:rPr>
        <w:t>671-3990</w:t>
      </w:r>
    </w:p>
    <w:p w:rsidR="00364B67" w:rsidRDefault="00364B67" w:rsidP="00364B67">
      <w:pPr>
        <w:tabs>
          <w:tab w:val="left" w:pos="540"/>
          <w:tab w:val="right" w:leader="dot" w:pos="10440"/>
        </w:tabs>
        <w:ind w:left="540"/>
      </w:pPr>
      <w:r w:rsidRPr="00567728">
        <w:rPr>
          <w:spacing w:val="4"/>
          <w:sz w:val="25"/>
          <w:szCs w:val="25"/>
        </w:rPr>
        <w:t>309 Tweed Cir., Cary, 27511</w:t>
      </w:r>
      <w:r w:rsidRPr="00567728">
        <w:t xml:space="preserve"> </w:t>
      </w:r>
    </w:p>
    <w:p w:rsidR="00364B67" w:rsidRPr="00567728" w:rsidRDefault="00364B67" w:rsidP="00364B67">
      <w:pPr>
        <w:tabs>
          <w:tab w:val="left" w:pos="540"/>
          <w:tab w:val="right" w:leader="dot" w:pos="10440"/>
        </w:tabs>
        <w:ind w:left="540"/>
        <w:rPr>
          <w:spacing w:val="4"/>
          <w:sz w:val="25"/>
          <w:szCs w:val="25"/>
        </w:rPr>
      </w:pPr>
      <w:r w:rsidRPr="00567728">
        <w:rPr>
          <w:spacing w:val="4"/>
          <w:sz w:val="25"/>
          <w:szCs w:val="25"/>
        </w:rPr>
        <w:t>Licensed for 6 residents.</w:t>
      </w:r>
    </w:p>
    <w:p w:rsidR="00364B67" w:rsidRPr="00F65852" w:rsidRDefault="00364B67" w:rsidP="00364B67">
      <w:pPr>
        <w:tabs>
          <w:tab w:val="right" w:leader="dot" w:pos="10440"/>
        </w:tabs>
        <w:ind w:left="540" w:hanging="540"/>
        <w:rPr>
          <w:bCs/>
          <w:spacing w:val="4"/>
          <w:sz w:val="25"/>
          <w:szCs w:val="25"/>
        </w:rPr>
      </w:pPr>
      <w:r w:rsidRPr="00F65852">
        <w:rPr>
          <w:b/>
          <w:bCs/>
          <w:spacing w:val="4"/>
          <w:sz w:val="25"/>
          <w:szCs w:val="25"/>
        </w:rPr>
        <w:t xml:space="preserve">Val’s Place at Brookhaven  </w:t>
      </w:r>
      <w:hyperlink r:id="rId60" w:history="1">
        <w:r w:rsidRPr="00652229">
          <w:rPr>
            <w:rStyle w:val="Hyperlink"/>
            <w:bCs/>
            <w:spacing w:val="4"/>
            <w:sz w:val="25"/>
            <w:szCs w:val="25"/>
          </w:rPr>
          <w:t>www.valsfa</w:t>
        </w:r>
        <w:r w:rsidRPr="00652229">
          <w:rPr>
            <w:rStyle w:val="Hyperlink"/>
            <w:bCs/>
            <w:spacing w:val="4"/>
            <w:sz w:val="25"/>
            <w:szCs w:val="25"/>
          </w:rPr>
          <w:t>m</w:t>
        </w:r>
        <w:r w:rsidRPr="00652229">
          <w:rPr>
            <w:rStyle w:val="Hyperlink"/>
            <w:bCs/>
            <w:spacing w:val="4"/>
            <w:sz w:val="25"/>
            <w:szCs w:val="25"/>
          </w:rPr>
          <w:t>ilycare.com</w:t>
        </w:r>
      </w:hyperlink>
      <w:r w:rsidRPr="005443B5">
        <w:rPr>
          <w:bCs/>
          <w:spacing w:val="4"/>
          <w:sz w:val="25"/>
          <w:szCs w:val="25"/>
        </w:rPr>
        <w:tab/>
      </w:r>
      <w:r>
        <w:rPr>
          <w:bCs/>
          <w:spacing w:val="4"/>
          <w:sz w:val="25"/>
          <w:szCs w:val="25"/>
        </w:rPr>
        <w:t>..</w:t>
      </w:r>
      <w:r w:rsidRPr="00F65852">
        <w:rPr>
          <w:b/>
          <w:bCs/>
          <w:spacing w:val="4"/>
          <w:sz w:val="25"/>
          <w:szCs w:val="25"/>
        </w:rPr>
        <w:t>919-606-9804</w:t>
      </w:r>
      <w:r>
        <w:rPr>
          <w:b/>
          <w:bCs/>
          <w:spacing w:val="4"/>
          <w:sz w:val="25"/>
          <w:szCs w:val="25"/>
        </w:rPr>
        <w:t xml:space="preserve"> or </w:t>
      </w:r>
      <w:r w:rsidRPr="00A300FF">
        <w:rPr>
          <w:b/>
          <w:bCs/>
          <w:spacing w:val="4"/>
          <w:sz w:val="25"/>
          <w:szCs w:val="25"/>
        </w:rPr>
        <w:t>919</w:t>
      </w:r>
      <w:r>
        <w:rPr>
          <w:b/>
          <w:bCs/>
          <w:spacing w:val="4"/>
          <w:sz w:val="25"/>
          <w:szCs w:val="25"/>
        </w:rPr>
        <w:t>-</w:t>
      </w:r>
      <w:r w:rsidRPr="00A300FF">
        <w:rPr>
          <w:b/>
          <w:bCs/>
          <w:spacing w:val="4"/>
          <w:sz w:val="25"/>
          <w:szCs w:val="25"/>
        </w:rPr>
        <w:t>977-7185</w:t>
      </w:r>
      <w:r w:rsidRPr="00F65852">
        <w:rPr>
          <w:b/>
          <w:bCs/>
          <w:spacing w:val="4"/>
          <w:sz w:val="25"/>
          <w:szCs w:val="25"/>
        </w:rPr>
        <w:br/>
      </w:r>
      <w:r w:rsidRPr="00F65852">
        <w:rPr>
          <w:bCs/>
          <w:iCs/>
          <w:spacing w:val="4"/>
          <w:sz w:val="25"/>
          <w:szCs w:val="25"/>
        </w:rPr>
        <w:t>6112 Winthrop Drive, Raleigh, 27612</w:t>
      </w:r>
      <w:r w:rsidRPr="00F65852">
        <w:rPr>
          <w:bCs/>
          <w:iCs/>
          <w:spacing w:val="4"/>
          <w:sz w:val="25"/>
          <w:szCs w:val="25"/>
        </w:rPr>
        <w:br/>
        <w:t xml:space="preserve">Ages 65+. Specializes in dementia care. Wheelchair-accessible. </w:t>
      </w:r>
      <w:r w:rsidRPr="00F65852">
        <w:rPr>
          <w:spacing w:val="4"/>
          <w:sz w:val="25"/>
          <w:szCs w:val="25"/>
        </w:rPr>
        <w:t xml:space="preserve">Licensed for </w:t>
      </w:r>
      <w:r>
        <w:rPr>
          <w:spacing w:val="4"/>
          <w:sz w:val="25"/>
          <w:szCs w:val="25"/>
        </w:rPr>
        <w:t>6</w:t>
      </w:r>
      <w:r w:rsidRPr="00F65852">
        <w:rPr>
          <w:spacing w:val="4"/>
          <w:sz w:val="25"/>
          <w:szCs w:val="25"/>
        </w:rPr>
        <w:t xml:space="preserve"> residents.</w:t>
      </w:r>
    </w:p>
    <w:p w:rsidR="00364B67" w:rsidRPr="00F65852" w:rsidRDefault="00364B67" w:rsidP="00364B67">
      <w:pPr>
        <w:tabs>
          <w:tab w:val="right" w:leader="dot" w:pos="10440"/>
        </w:tabs>
        <w:ind w:left="540" w:hanging="540"/>
        <w:rPr>
          <w:bCs/>
          <w:spacing w:val="4"/>
          <w:sz w:val="25"/>
          <w:szCs w:val="25"/>
        </w:rPr>
      </w:pPr>
      <w:r>
        <w:rPr>
          <w:b/>
          <w:bCs/>
          <w:spacing w:val="4"/>
          <w:sz w:val="25"/>
          <w:szCs w:val="25"/>
        </w:rPr>
        <w:t>Wrenette’s Place</w:t>
      </w:r>
      <w:r w:rsidRPr="005443B5">
        <w:rPr>
          <w:bCs/>
          <w:spacing w:val="4"/>
          <w:sz w:val="25"/>
          <w:szCs w:val="25"/>
        </w:rPr>
        <w:tab/>
      </w:r>
      <w:r w:rsidRPr="00F65852">
        <w:rPr>
          <w:b/>
          <w:bCs/>
          <w:spacing w:val="4"/>
          <w:sz w:val="25"/>
          <w:szCs w:val="25"/>
        </w:rPr>
        <w:t>919-</w:t>
      </w:r>
      <w:r>
        <w:rPr>
          <w:b/>
          <w:bCs/>
          <w:spacing w:val="4"/>
          <w:sz w:val="25"/>
          <w:szCs w:val="25"/>
        </w:rPr>
        <w:t>594</w:t>
      </w:r>
      <w:r w:rsidRPr="00F65852">
        <w:rPr>
          <w:b/>
          <w:bCs/>
          <w:spacing w:val="4"/>
          <w:sz w:val="25"/>
          <w:szCs w:val="25"/>
        </w:rPr>
        <w:t>-</w:t>
      </w:r>
      <w:r>
        <w:rPr>
          <w:b/>
          <w:bCs/>
          <w:spacing w:val="4"/>
          <w:sz w:val="25"/>
          <w:szCs w:val="25"/>
        </w:rPr>
        <w:t>1153</w:t>
      </w:r>
      <w:r w:rsidRPr="00F65852">
        <w:rPr>
          <w:b/>
          <w:bCs/>
          <w:spacing w:val="4"/>
          <w:sz w:val="25"/>
          <w:szCs w:val="25"/>
        </w:rPr>
        <w:br/>
      </w:r>
      <w:r>
        <w:rPr>
          <w:bCs/>
          <w:iCs/>
          <w:spacing w:val="4"/>
          <w:sz w:val="25"/>
          <w:szCs w:val="25"/>
        </w:rPr>
        <w:t xml:space="preserve">7029 San Juan Hill Court, </w:t>
      </w:r>
      <w:r w:rsidRPr="00F65852">
        <w:rPr>
          <w:bCs/>
          <w:iCs/>
          <w:spacing w:val="4"/>
          <w:sz w:val="25"/>
          <w:szCs w:val="25"/>
        </w:rPr>
        <w:t>Raleigh, 2761</w:t>
      </w:r>
      <w:r>
        <w:rPr>
          <w:bCs/>
          <w:iCs/>
          <w:spacing w:val="4"/>
          <w:sz w:val="25"/>
          <w:szCs w:val="25"/>
        </w:rPr>
        <w:t>0</w:t>
      </w:r>
      <w:r w:rsidRPr="00F65852">
        <w:rPr>
          <w:bCs/>
          <w:iCs/>
          <w:spacing w:val="4"/>
          <w:sz w:val="25"/>
          <w:szCs w:val="25"/>
        </w:rPr>
        <w:br/>
        <w:t xml:space="preserve">Ages </w:t>
      </w:r>
      <w:r>
        <w:rPr>
          <w:bCs/>
          <w:iCs/>
          <w:spacing w:val="4"/>
          <w:sz w:val="25"/>
          <w:szCs w:val="25"/>
        </w:rPr>
        <w:t>40</w:t>
      </w:r>
      <w:r w:rsidRPr="00F65852">
        <w:rPr>
          <w:bCs/>
          <w:iCs/>
          <w:spacing w:val="4"/>
          <w:sz w:val="25"/>
          <w:szCs w:val="25"/>
        </w:rPr>
        <w:t xml:space="preserve">+. </w:t>
      </w:r>
      <w:r w:rsidRPr="00F65852">
        <w:rPr>
          <w:spacing w:val="4"/>
          <w:sz w:val="25"/>
          <w:szCs w:val="25"/>
        </w:rPr>
        <w:t xml:space="preserve">Licensed for </w:t>
      </w:r>
      <w:r>
        <w:rPr>
          <w:spacing w:val="4"/>
          <w:sz w:val="25"/>
          <w:szCs w:val="25"/>
        </w:rPr>
        <w:t>6</w:t>
      </w:r>
      <w:r w:rsidRPr="00F65852">
        <w:rPr>
          <w:spacing w:val="4"/>
          <w:sz w:val="25"/>
          <w:szCs w:val="25"/>
        </w:rPr>
        <w:t xml:space="preserve"> residents.</w:t>
      </w:r>
    </w:p>
    <w:p w:rsidR="00364B67" w:rsidRPr="00F65852" w:rsidRDefault="00364B67" w:rsidP="00364B67">
      <w:pPr>
        <w:tabs>
          <w:tab w:val="right" w:leader="dot" w:pos="10260"/>
        </w:tabs>
        <w:rPr>
          <w:bCs/>
          <w:spacing w:val="4"/>
          <w:sz w:val="25"/>
          <w:szCs w:val="25"/>
        </w:rPr>
      </w:pPr>
      <w:r>
        <w:rPr>
          <w:bCs/>
          <w:spacing w:val="4"/>
          <w:sz w:val="25"/>
          <w:szCs w:val="25"/>
        </w:rPr>
        <w:br w:type="page"/>
      </w:r>
    </w:p>
    <w:p w:rsidR="00364B67" w:rsidRPr="00F65852" w:rsidRDefault="00364B67" w:rsidP="00364B67">
      <w:pPr>
        <w:pBdr>
          <w:top w:val="single" w:sz="4" w:space="1" w:color="auto"/>
          <w:left w:val="single" w:sz="4" w:space="4" w:color="auto"/>
          <w:bottom w:val="single" w:sz="4" w:space="1" w:color="auto"/>
          <w:right w:val="single" w:sz="4" w:space="4" w:color="auto"/>
        </w:pBdr>
        <w:tabs>
          <w:tab w:val="center" w:pos="5040"/>
        </w:tabs>
        <w:spacing w:before="240" w:after="80"/>
        <w:jc w:val="center"/>
        <w:rPr>
          <w:spacing w:val="4"/>
          <w:sz w:val="32"/>
          <w:szCs w:val="32"/>
        </w:rPr>
      </w:pPr>
      <w:r w:rsidRPr="00F65852">
        <w:rPr>
          <w:b/>
          <w:spacing w:val="4"/>
          <w:sz w:val="32"/>
          <w:szCs w:val="32"/>
        </w:rPr>
        <w:t>LICENSING AND MONITORING OF FACILITIES</w:t>
      </w:r>
    </w:p>
    <w:p w:rsidR="00364B67" w:rsidRPr="00606DBB" w:rsidRDefault="00364B67" w:rsidP="00364B67">
      <w:pPr>
        <w:tabs>
          <w:tab w:val="right" w:leader="dot" w:pos="10440"/>
        </w:tabs>
        <w:ind w:left="547" w:hanging="547"/>
        <w:rPr>
          <w:spacing w:val="4"/>
          <w:sz w:val="25"/>
          <w:szCs w:val="25"/>
        </w:rPr>
      </w:pPr>
      <w:r>
        <w:rPr>
          <w:b/>
          <w:bCs/>
          <w:spacing w:val="4"/>
          <w:sz w:val="25"/>
          <w:szCs w:val="25"/>
        </w:rPr>
        <w:t xml:space="preserve">Adult and Community Services </w:t>
      </w:r>
      <w:r w:rsidRPr="005443B5">
        <w:rPr>
          <w:bCs/>
          <w:spacing w:val="4"/>
          <w:sz w:val="25"/>
          <w:szCs w:val="25"/>
        </w:rPr>
        <w:tab/>
      </w:r>
      <w:r w:rsidRPr="00F65852">
        <w:rPr>
          <w:b/>
          <w:spacing w:val="4"/>
          <w:sz w:val="25"/>
          <w:szCs w:val="25"/>
        </w:rPr>
        <w:t>919-250-383</w:t>
      </w:r>
      <w:r>
        <w:rPr>
          <w:b/>
          <w:spacing w:val="4"/>
          <w:sz w:val="25"/>
          <w:szCs w:val="25"/>
        </w:rPr>
        <w:t>5</w:t>
      </w:r>
      <w:r>
        <w:rPr>
          <w:bCs/>
          <w:spacing w:val="4"/>
          <w:sz w:val="25"/>
          <w:szCs w:val="25"/>
        </w:rPr>
        <w:br/>
        <w:t xml:space="preserve">Senior &amp; Adult Services, </w:t>
      </w:r>
      <w:r w:rsidRPr="00F65852">
        <w:rPr>
          <w:bCs/>
          <w:spacing w:val="4"/>
          <w:sz w:val="25"/>
          <w:szCs w:val="25"/>
        </w:rPr>
        <w:t>Wake County Human Services</w:t>
      </w:r>
      <w:r w:rsidRPr="00F65852">
        <w:rPr>
          <w:iCs/>
          <w:spacing w:val="4"/>
          <w:sz w:val="25"/>
          <w:szCs w:val="25"/>
        </w:rPr>
        <w:t>, 220 Swinburne St., Raleigh, 27610</w:t>
      </w:r>
      <w:r w:rsidRPr="00F65852">
        <w:rPr>
          <w:spacing w:val="4"/>
          <w:sz w:val="25"/>
          <w:szCs w:val="25"/>
        </w:rPr>
        <w:br/>
      </w:r>
      <w:hyperlink r:id="rId61" w:history="1">
        <w:r>
          <w:rPr>
            <w:rStyle w:val="Hyperlink"/>
            <w:bCs/>
            <w:spacing w:val="4"/>
            <w:sz w:val="25"/>
            <w:szCs w:val="25"/>
          </w:rPr>
          <w:t>www.wakegov.com/departments-government/human-services/programs-assistance/senior-and-adult-services</w:t>
        </w:r>
      </w:hyperlink>
      <w:r>
        <w:rPr>
          <w:spacing w:val="4"/>
          <w:sz w:val="25"/>
          <w:szCs w:val="25"/>
        </w:rPr>
        <w:br/>
      </w:r>
      <w:r w:rsidRPr="00E37302">
        <w:rPr>
          <w:spacing w:val="4"/>
          <w:sz w:val="25"/>
          <w:szCs w:val="25"/>
        </w:rPr>
        <w:t>Monitors and investigates complaints regarding assisted living facilities (adult care homes and family care homes) in Wake County, and assists individuals and families with placement decisions.</w:t>
      </w:r>
    </w:p>
    <w:p w:rsidR="00364B67" w:rsidRPr="00F65852" w:rsidRDefault="00364B67" w:rsidP="00364B67">
      <w:pPr>
        <w:ind w:left="547" w:hanging="547"/>
        <w:rPr>
          <w:b/>
          <w:spacing w:val="4"/>
          <w:sz w:val="25"/>
          <w:szCs w:val="25"/>
        </w:rPr>
      </w:pPr>
      <w:r w:rsidRPr="00F65852">
        <w:rPr>
          <w:b/>
          <w:spacing w:val="4"/>
          <w:sz w:val="25"/>
          <w:szCs w:val="25"/>
        </w:rPr>
        <w:t>Division of Health Service Regulation</w:t>
      </w:r>
      <w:r w:rsidRPr="00E2789E">
        <w:rPr>
          <w:spacing w:val="4"/>
          <w:sz w:val="25"/>
          <w:szCs w:val="25"/>
        </w:rPr>
        <w:t>,</w:t>
      </w:r>
      <w:r>
        <w:rPr>
          <w:b/>
          <w:spacing w:val="4"/>
          <w:sz w:val="25"/>
          <w:szCs w:val="25"/>
        </w:rPr>
        <w:t xml:space="preserve"> </w:t>
      </w:r>
      <w:r w:rsidRPr="00F65852">
        <w:rPr>
          <w:spacing w:val="4"/>
          <w:sz w:val="25"/>
          <w:szCs w:val="25"/>
        </w:rPr>
        <w:t>NC Department of Health and Human Services</w:t>
      </w:r>
      <w:r>
        <w:rPr>
          <w:spacing w:val="4"/>
          <w:sz w:val="25"/>
          <w:szCs w:val="25"/>
        </w:rPr>
        <w:br/>
      </w:r>
      <w:hyperlink r:id="rId62" w:history="1">
        <w:r>
          <w:rPr>
            <w:rStyle w:val="Hyperlink"/>
            <w:bCs/>
            <w:spacing w:val="4"/>
            <w:sz w:val="25"/>
            <w:szCs w:val="25"/>
          </w:rPr>
          <w:t>https://info.ncdhhs.gov/dhsr/ciu/index.html</w:t>
        </w:r>
      </w:hyperlink>
      <w:r w:rsidRPr="00F65852">
        <w:rPr>
          <w:b/>
          <w:spacing w:val="4"/>
          <w:sz w:val="25"/>
          <w:szCs w:val="25"/>
        </w:rPr>
        <w:br/>
      </w:r>
      <w:r w:rsidRPr="00F65852">
        <w:rPr>
          <w:spacing w:val="4"/>
          <w:sz w:val="25"/>
          <w:szCs w:val="25"/>
        </w:rPr>
        <w:t>Licenses and monitors all nursing facilities and assisted living facilities in North Carolina. Surveys nursing facilities for Medicare and Medicaid certification. Investigates complaints.</w:t>
      </w:r>
    </w:p>
    <w:p w:rsidR="00364B67" w:rsidRPr="00F65852" w:rsidRDefault="00364B67" w:rsidP="00364B67">
      <w:pPr>
        <w:tabs>
          <w:tab w:val="right" w:leader="dot" w:pos="10440"/>
        </w:tabs>
        <w:ind w:left="547"/>
        <w:rPr>
          <w:b/>
          <w:bCs/>
          <w:spacing w:val="4"/>
          <w:sz w:val="25"/>
          <w:szCs w:val="25"/>
        </w:rPr>
      </w:pPr>
      <w:r w:rsidRPr="00F65852">
        <w:rPr>
          <w:b/>
          <w:bCs/>
          <w:spacing w:val="4"/>
          <w:sz w:val="25"/>
          <w:szCs w:val="25"/>
        </w:rPr>
        <w:t>Complaint Hotline</w:t>
      </w:r>
      <w:r w:rsidRPr="005443B5">
        <w:rPr>
          <w:bCs/>
          <w:spacing w:val="4"/>
          <w:sz w:val="25"/>
          <w:szCs w:val="25"/>
        </w:rPr>
        <w:tab/>
      </w:r>
      <w:r w:rsidRPr="00F65852">
        <w:rPr>
          <w:b/>
          <w:bCs/>
          <w:spacing w:val="4"/>
          <w:sz w:val="25"/>
          <w:szCs w:val="25"/>
        </w:rPr>
        <w:t>919-855-4500 or 800-624-3004</w:t>
      </w:r>
    </w:p>
    <w:p w:rsidR="00364B67" w:rsidRPr="00F65852" w:rsidRDefault="00364B67" w:rsidP="00364B67">
      <w:pPr>
        <w:tabs>
          <w:tab w:val="right" w:leader="dot" w:pos="10440"/>
        </w:tabs>
        <w:ind w:left="547" w:hanging="7"/>
        <w:rPr>
          <w:bCs/>
          <w:spacing w:val="4"/>
          <w:sz w:val="25"/>
          <w:szCs w:val="25"/>
        </w:rPr>
      </w:pPr>
      <w:r w:rsidRPr="00F65852">
        <w:rPr>
          <w:bCs/>
          <w:spacing w:val="4"/>
          <w:sz w:val="25"/>
          <w:szCs w:val="25"/>
        </w:rPr>
        <w:t>Nursing Home Licensure and Certification</w:t>
      </w:r>
      <w:r w:rsidRPr="00F65852">
        <w:rPr>
          <w:bCs/>
          <w:spacing w:val="4"/>
          <w:sz w:val="25"/>
          <w:szCs w:val="25"/>
        </w:rPr>
        <w:tab/>
        <w:t>919-855-4520</w:t>
      </w:r>
    </w:p>
    <w:p w:rsidR="00364B67" w:rsidRPr="00F65852" w:rsidRDefault="00364B67" w:rsidP="00364B67">
      <w:pPr>
        <w:tabs>
          <w:tab w:val="right" w:leader="dot" w:pos="10440"/>
        </w:tabs>
        <w:ind w:left="547"/>
        <w:rPr>
          <w:bCs/>
          <w:spacing w:val="4"/>
          <w:sz w:val="25"/>
          <w:szCs w:val="25"/>
        </w:rPr>
      </w:pPr>
      <w:r w:rsidRPr="00F65852">
        <w:rPr>
          <w:bCs/>
          <w:spacing w:val="4"/>
          <w:sz w:val="25"/>
          <w:szCs w:val="25"/>
        </w:rPr>
        <w:t>Adult Care Licensure</w:t>
      </w:r>
      <w:r w:rsidRPr="00F65852">
        <w:rPr>
          <w:bCs/>
          <w:spacing w:val="4"/>
          <w:sz w:val="25"/>
          <w:szCs w:val="25"/>
        </w:rPr>
        <w:tab/>
        <w:t>919-855-3765</w:t>
      </w:r>
    </w:p>
    <w:p w:rsidR="00364B67" w:rsidRDefault="00364B67" w:rsidP="00364B67">
      <w:pPr>
        <w:tabs>
          <w:tab w:val="right" w:leader="dot" w:pos="10440"/>
        </w:tabs>
        <w:ind w:left="547" w:hanging="547"/>
        <w:rPr>
          <w:b/>
          <w:bCs/>
          <w:spacing w:val="4"/>
          <w:sz w:val="25"/>
          <w:szCs w:val="25"/>
        </w:rPr>
      </w:pPr>
    </w:p>
    <w:p w:rsidR="00364B67" w:rsidRPr="00F65852" w:rsidRDefault="00364B67" w:rsidP="00364B67">
      <w:pPr>
        <w:tabs>
          <w:tab w:val="right" w:leader="dot" w:pos="10267"/>
        </w:tabs>
        <w:rPr>
          <w:spacing w:val="4"/>
          <w:sz w:val="25"/>
          <w:szCs w:val="25"/>
        </w:rPr>
      </w:pPr>
    </w:p>
    <w:p w:rsidR="00364B67" w:rsidRPr="00F65852" w:rsidRDefault="00364B67" w:rsidP="00364B67">
      <w:pPr>
        <w:pBdr>
          <w:top w:val="single" w:sz="4" w:space="1" w:color="auto"/>
          <w:left w:val="single" w:sz="4" w:space="4" w:color="auto"/>
          <w:bottom w:val="single" w:sz="4" w:space="1" w:color="auto"/>
          <w:right w:val="single" w:sz="4" w:space="4" w:color="auto"/>
        </w:pBdr>
        <w:spacing w:before="240" w:after="80"/>
        <w:jc w:val="center"/>
        <w:rPr>
          <w:spacing w:val="4"/>
          <w:sz w:val="32"/>
          <w:szCs w:val="32"/>
        </w:rPr>
      </w:pPr>
      <w:r w:rsidRPr="00F65852">
        <w:rPr>
          <w:b/>
          <w:spacing w:val="4"/>
          <w:sz w:val="32"/>
          <w:szCs w:val="32"/>
        </w:rPr>
        <w:t>ADVOCACY FOR RESIDENTS OF LONG</w:t>
      </w:r>
      <w:r>
        <w:rPr>
          <w:b/>
          <w:spacing w:val="4"/>
          <w:sz w:val="32"/>
          <w:szCs w:val="32"/>
        </w:rPr>
        <w:t>-</w:t>
      </w:r>
      <w:r w:rsidRPr="00F65852">
        <w:rPr>
          <w:b/>
          <w:spacing w:val="4"/>
          <w:sz w:val="32"/>
          <w:szCs w:val="32"/>
        </w:rPr>
        <w:t>TERM CARE</w:t>
      </w:r>
    </w:p>
    <w:p w:rsidR="00364B67" w:rsidRPr="00F65852" w:rsidRDefault="00364B67" w:rsidP="00364B67">
      <w:pPr>
        <w:tabs>
          <w:tab w:val="right" w:leader="dot" w:pos="10440"/>
        </w:tabs>
        <w:ind w:left="547" w:hanging="547"/>
        <w:rPr>
          <w:b/>
          <w:bCs/>
          <w:spacing w:val="4"/>
          <w:sz w:val="25"/>
          <w:szCs w:val="25"/>
        </w:rPr>
      </w:pPr>
      <w:r w:rsidRPr="00F65852">
        <w:rPr>
          <w:b/>
          <w:bCs/>
          <w:spacing w:val="4"/>
          <w:sz w:val="25"/>
          <w:szCs w:val="25"/>
        </w:rPr>
        <w:t xml:space="preserve">Friends of Residents in Long-Term Care  </w:t>
      </w:r>
      <w:bookmarkStart w:id="1" w:name="_Hlk132095275"/>
      <w:r w:rsidRPr="00F65852">
        <w:rPr>
          <w:bCs/>
          <w:spacing w:val="4"/>
          <w:sz w:val="25"/>
          <w:szCs w:val="25"/>
        </w:rPr>
        <w:fldChar w:fldCharType="begin"/>
      </w:r>
      <w:r w:rsidRPr="00F65852">
        <w:rPr>
          <w:bCs/>
          <w:spacing w:val="4"/>
          <w:sz w:val="25"/>
          <w:szCs w:val="25"/>
        </w:rPr>
        <w:instrText xml:space="preserve"> HYPERLINK "http://www.forltc.org" </w:instrText>
      </w:r>
      <w:r w:rsidRPr="00F65852">
        <w:rPr>
          <w:bCs/>
          <w:spacing w:val="4"/>
          <w:sz w:val="25"/>
          <w:szCs w:val="25"/>
        </w:rPr>
      </w:r>
      <w:r w:rsidRPr="00F65852">
        <w:rPr>
          <w:bCs/>
          <w:spacing w:val="4"/>
          <w:sz w:val="25"/>
          <w:szCs w:val="25"/>
        </w:rPr>
        <w:fldChar w:fldCharType="separate"/>
      </w:r>
      <w:r w:rsidRPr="00F65852">
        <w:rPr>
          <w:rStyle w:val="Hyperlink"/>
          <w:bCs/>
          <w:spacing w:val="4"/>
          <w:sz w:val="25"/>
          <w:szCs w:val="25"/>
        </w:rPr>
        <w:t>www.forltc.org</w:t>
      </w:r>
      <w:r w:rsidRPr="00F65852">
        <w:rPr>
          <w:bCs/>
          <w:spacing w:val="4"/>
          <w:sz w:val="25"/>
          <w:szCs w:val="25"/>
        </w:rPr>
        <w:fldChar w:fldCharType="end"/>
      </w:r>
      <w:bookmarkEnd w:id="1"/>
      <w:r w:rsidRPr="005443B5">
        <w:rPr>
          <w:bCs/>
          <w:spacing w:val="4"/>
          <w:sz w:val="25"/>
          <w:szCs w:val="25"/>
        </w:rPr>
        <w:tab/>
      </w:r>
      <w:r w:rsidRPr="00F65852">
        <w:rPr>
          <w:b/>
          <w:bCs/>
          <w:spacing w:val="4"/>
          <w:sz w:val="25"/>
          <w:szCs w:val="25"/>
        </w:rPr>
        <w:t>919-782-1530</w:t>
      </w:r>
      <w:r w:rsidRPr="00F65852">
        <w:rPr>
          <w:bCs/>
          <w:spacing w:val="4"/>
          <w:sz w:val="25"/>
          <w:szCs w:val="25"/>
        </w:rPr>
        <w:br/>
      </w:r>
      <w:r w:rsidRPr="00F65852">
        <w:rPr>
          <w:spacing w:val="4"/>
          <w:sz w:val="25"/>
          <w:szCs w:val="25"/>
        </w:rPr>
        <w:t>Nonprofit providing information for families and residents with concerns about long-term care.</w:t>
      </w:r>
    </w:p>
    <w:p w:rsidR="00364B67" w:rsidRPr="00F65852" w:rsidRDefault="00364B67" w:rsidP="00364B67">
      <w:pPr>
        <w:tabs>
          <w:tab w:val="right" w:leader="dot" w:pos="10440"/>
        </w:tabs>
        <w:ind w:left="547" w:hanging="547"/>
        <w:rPr>
          <w:b/>
          <w:bCs/>
          <w:spacing w:val="4"/>
          <w:sz w:val="25"/>
          <w:szCs w:val="25"/>
        </w:rPr>
      </w:pPr>
      <w:r w:rsidRPr="00F65852">
        <w:rPr>
          <w:b/>
          <w:bCs/>
          <w:spacing w:val="4"/>
          <w:sz w:val="25"/>
          <w:szCs w:val="25"/>
        </w:rPr>
        <w:t>Regional Long-Term Care Ombudsman Program</w:t>
      </w:r>
      <w:r w:rsidRPr="005443B5">
        <w:rPr>
          <w:bCs/>
          <w:spacing w:val="4"/>
          <w:sz w:val="25"/>
          <w:szCs w:val="25"/>
        </w:rPr>
        <w:tab/>
      </w:r>
      <w:r w:rsidRPr="00F65852">
        <w:rPr>
          <w:b/>
          <w:bCs/>
          <w:spacing w:val="4"/>
          <w:sz w:val="25"/>
          <w:szCs w:val="25"/>
        </w:rPr>
        <w:t>800-310-9777</w:t>
      </w:r>
      <w:r w:rsidRPr="00F65852">
        <w:rPr>
          <w:b/>
          <w:bCs/>
          <w:spacing w:val="4"/>
          <w:sz w:val="25"/>
          <w:szCs w:val="25"/>
        </w:rPr>
        <w:br/>
      </w:r>
      <w:r w:rsidRPr="00F65852">
        <w:rPr>
          <w:iCs/>
          <w:spacing w:val="4"/>
          <w:sz w:val="25"/>
          <w:szCs w:val="25"/>
        </w:rPr>
        <w:t>Triangle J COG Area Agency on Aging</w:t>
      </w:r>
      <w:r w:rsidRPr="00F65852">
        <w:rPr>
          <w:b/>
          <w:bCs/>
          <w:spacing w:val="4"/>
          <w:sz w:val="25"/>
          <w:szCs w:val="25"/>
        </w:rPr>
        <w:br/>
      </w:r>
      <w:hyperlink r:id="rId63" w:history="1">
        <w:r>
          <w:rPr>
            <w:rStyle w:val="Hyperlink"/>
            <w:bCs/>
            <w:spacing w:val="4"/>
            <w:sz w:val="25"/>
            <w:szCs w:val="25"/>
          </w:rPr>
          <w:t>https://www.tjcog.org/focus-areas-aging/long-term-care</w:t>
        </w:r>
      </w:hyperlink>
      <w:r w:rsidRPr="00F65852">
        <w:rPr>
          <w:b/>
          <w:bCs/>
          <w:spacing w:val="4"/>
          <w:sz w:val="25"/>
          <w:szCs w:val="25"/>
        </w:rPr>
        <w:br/>
      </w:r>
      <w:r w:rsidRPr="00F65852">
        <w:rPr>
          <w:spacing w:val="4"/>
          <w:sz w:val="25"/>
          <w:szCs w:val="25"/>
        </w:rPr>
        <w:t>Advocates on behalf of long-term care facility residents to uphold residents’ rights and address quality of care and quality of life issues; investigates grievances.</w:t>
      </w:r>
      <w:r>
        <w:rPr>
          <w:spacing w:val="4"/>
          <w:sz w:val="25"/>
          <w:szCs w:val="25"/>
        </w:rPr>
        <w:t xml:space="preserve"> </w:t>
      </w:r>
    </w:p>
    <w:p w:rsidR="00CA60CA" w:rsidRPr="00BF51A2" w:rsidRDefault="00364B67" w:rsidP="00364B67">
      <w:pPr>
        <w:pStyle w:val="Heading4"/>
        <w:pBdr>
          <w:top w:val="single" w:sz="12" w:space="6" w:color="auto"/>
          <w:left w:val="single" w:sz="12" w:space="0" w:color="auto"/>
          <w:bottom w:val="single" w:sz="12" w:space="6" w:color="auto"/>
          <w:right w:val="single" w:sz="12" w:space="0" w:color="auto"/>
        </w:pBdr>
        <w:shd w:val="clear" w:color="auto" w:fill="D9D9D9"/>
        <w:tabs>
          <w:tab w:val="left" w:pos="864"/>
          <w:tab w:val="right" w:leader="dot" w:pos="10080"/>
        </w:tabs>
        <w:spacing w:before="120" w:after="120"/>
        <w:jc w:val="center"/>
        <w:rPr>
          <w:b/>
          <w:caps/>
          <w:spacing w:val="4"/>
          <w:sz w:val="36"/>
          <w:szCs w:val="36"/>
          <w:bdr w:val="single" w:sz="12" w:space="0" w:color="auto"/>
        </w:rPr>
      </w:pPr>
      <w:r>
        <w:br w:type="page"/>
      </w:r>
      <w:r w:rsidR="00476898">
        <w:rPr>
          <w:noProof/>
        </w:rPr>
        <w:lastRenderedPageBreak/>
        <w:drawing>
          <wp:inline distT="0" distB="0" distL="0" distR="0">
            <wp:extent cx="6734175" cy="8486775"/>
            <wp:effectExtent l="0" t="0" r="0" b="0"/>
            <wp:docPr id="2" name="Picture 2" descr="Resource CArd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 CArd 2026"/>
                    <pic:cNvPicPr>
                      <a:picLocks noChangeAspect="1" noChangeArrowheads="1"/>
                    </pic:cNvPicPr>
                  </pic:nvPicPr>
                  <pic:blipFill>
                    <a:blip r:embed="rId64">
                      <a:extLst>
                        <a:ext uri="{28A0092B-C50C-407E-A947-70E740481C1C}">
                          <a14:useLocalDpi xmlns:a14="http://schemas.microsoft.com/office/drawing/2010/main" val="0"/>
                        </a:ext>
                      </a:extLst>
                    </a:blip>
                    <a:srcRect r="2617"/>
                    <a:stretch>
                      <a:fillRect/>
                    </a:stretch>
                  </pic:blipFill>
                  <pic:spPr bwMode="auto">
                    <a:xfrm>
                      <a:off x="0" y="0"/>
                      <a:ext cx="6734175" cy="8486775"/>
                    </a:xfrm>
                    <a:prstGeom prst="rect">
                      <a:avLst/>
                    </a:prstGeom>
                    <a:noFill/>
                    <a:ln>
                      <a:noFill/>
                    </a:ln>
                  </pic:spPr>
                </pic:pic>
              </a:graphicData>
            </a:graphic>
          </wp:inline>
        </w:drawing>
      </w:r>
      <w:r w:rsidR="00CA60CA" w:rsidRPr="00BF51A2">
        <w:rPr>
          <w:b/>
          <w:caps/>
          <w:spacing w:val="4"/>
          <w:sz w:val="36"/>
          <w:szCs w:val="36"/>
        </w:rPr>
        <w:t>Long-TERM CARE FACILITY CHECKLIST</w:t>
      </w:r>
    </w:p>
    <w:p w:rsidR="00CA60CA" w:rsidRPr="00BF51A2" w:rsidRDefault="00CA60CA" w:rsidP="00CA60CA">
      <w:pPr>
        <w:tabs>
          <w:tab w:val="left" w:leader="underscore" w:pos="5760"/>
          <w:tab w:val="left" w:leader="underscore" w:pos="9936"/>
        </w:tabs>
        <w:suppressAutoHyphens/>
        <w:autoSpaceDE w:val="0"/>
        <w:autoSpaceDN w:val="0"/>
        <w:adjustRightInd w:val="0"/>
        <w:spacing w:before="120" w:after="120"/>
        <w:textAlignment w:val="center"/>
        <w:rPr>
          <w:b/>
          <w:bCs/>
          <w:iCs/>
          <w:color w:val="000000"/>
          <w:spacing w:val="4"/>
          <w:sz w:val="25"/>
          <w:szCs w:val="25"/>
        </w:rPr>
      </w:pPr>
      <w:r w:rsidRPr="00BF51A2">
        <w:rPr>
          <w:color w:val="000000"/>
          <w:spacing w:val="4"/>
          <w:sz w:val="25"/>
          <w:szCs w:val="25"/>
        </w:rPr>
        <w:t xml:space="preserve">If you will be visiting multiple facilities, which is strongly recommended, </w:t>
      </w:r>
      <w:r w:rsidRPr="00BF51A2">
        <w:rPr>
          <w:b/>
          <w:bCs/>
          <w:iCs/>
          <w:color w:val="000000"/>
          <w:spacing w:val="4"/>
          <w:sz w:val="25"/>
          <w:szCs w:val="25"/>
        </w:rPr>
        <w:t>make copies of this page so that you may take notes about each facility.</w:t>
      </w:r>
    </w:p>
    <w:p w:rsidR="00CA60CA" w:rsidRPr="00BF51A2" w:rsidRDefault="00CA60CA" w:rsidP="00CA60CA">
      <w:pPr>
        <w:pStyle w:val="REFHEADING3wblank6Referencesectionstyles"/>
        <w:tabs>
          <w:tab w:val="clear" w:pos="9720"/>
          <w:tab w:val="right" w:leader="underscore" w:pos="10224"/>
        </w:tabs>
        <w:spacing w:before="120" w:after="120" w:line="240" w:lineRule="auto"/>
        <w:rPr>
          <w:rFonts w:ascii="Times New Roman" w:hAnsi="Times New Roman" w:cs="Times New Roman"/>
          <w:b w:val="0"/>
          <w:bCs w:val="0"/>
          <w:color w:val="auto"/>
          <w:spacing w:val="4"/>
          <w:sz w:val="25"/>
          <w:szCs w:val="25"/>
        </w:rPr>
      </w:pPr>
      <w:r w:rsidRPr="00BF51A2">
        <w:rPr>
          <w:rFonts w:ascii="Times New Roman" w:hAnsi="Times New Roman" w:cs="Times New Roman"/>
          <w:color w:val="auto"/>
          <w:spacing w:val="4"/>
          <w:sz w:val="25"/>
          <w:szCs w:val="25"/>
        </w:rPr>
        <w:t>Name of place:</w:t>
      </w:r>
      <w:r w:rsidRPr="00BF51A2">
        <w:rPr>
          <w:rFonts w:ascii="Times New Roman" w:hAnsi="Times New Roman" w:cs="Times New Roman"/>
          <w:color w:val="auto"/>
          <w:spacing w:val="4"/>
          <w:sz w:val="25"/>
          <w:szCs w:val="25"/>
        </w:rPr>
        <w:tab/>
      </w:r>
    </w:p>
    <w:p w:rsidR="00CA60CA" w:rsidRPr="00EF3F97" w:rsidRDefault="00CA60CA" w:rsidP="00CA60CA">
      <w:pPr>
        <w:keepNext/>
        <w:pBdr>
          <w:top w:val="single" w:sz="8" w:space="2" w:color="auto"/>
          <w:left w:val="single" w:sz="8" w:space="0" w:color="auto"/>
          <w:bottom w:val="single" w:sz="8" w:space="2" w:color="auto"/>
          <w:right w:val="single" w:sz="8" w:space="0" w:color="auto"/>
        </w:pBdr>
        <w:spacing w:before="240" w:after="80"/>
        <w:jc w:val="center"/>
        <w:outlineLvl w:val="1"/>
        <w:rPr>
          <w:b/>
          <w:spacing w:val="4"/>
          <w:sz w:val="28"/>
          <w:szCs w:val="28"/>
        </w:rPr>
      </w:pPr>
      <w:r w:rsidRPr="00EF3F97">
        <w:rPr>
          <w:b/>
          <w:spacing w:val="4"/>
          <w:sz w:val="28"/>
          <w:szCs w:val="28"/>
        </w:rPr>
        <w:t>First Impressions</w:t>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Do you like the facility’s outward appearance?</w:t>
      </w:r>
      <w:r w:rsidRPr="00BF51A2">
        <w:rPr>
          <w:rFonts w:ascii="Times New Roman" w:hAnsi="Times New Roman" w:cs="Times New Roman"/>
          <w:spacing w:val="4"/>
          <w:sz w:val="25"/>
          <w:szCs w:val="25"/>
        </w:rPr>
        <w:tab/>
        <w:t xml:space="preserve"> </w:t>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Is the location convenient for visits by family and friends?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Is the residence clean and free of odors?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Is the facility appropriately heated/cooled?</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What is the noise level in the facility?</w:t>
      </w:r>
      <w:r w:rsidRPr="00BF51A2">
        <w:rPr>
          <w:rFonts w:ascii="Times New Roman" w:hAnsi="Times New Roman" w:cs="Times New Roman"/>
          <w:spacing w:val="4"/>
          <w:sz w:val="25"/>
          <w:szCs w:val="25"/>
        </w:rPr>
        <w:tab/>
      </w:r>
    </w:p>
    <w:p w:rsidR="00CA60CA"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Does the staff address residents by their names and interact with them during your tour?</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rsidR="00CA60CA" w:rsidRPr="00EF3F97"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Do you notice the residents socializing with each other and do they appear content?</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Can you talk with residents about how they like living there and about the staff? What do they say?</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Are staff members courteous to residents and to each other?</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Do staff respond to requests for assistance in a timely manner?</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Are visits with residents encouraged and welcome at any time?</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Is the floor plan of the common areas well-designed and easy to follow?</w:t>
      </w:r>
      <w:r w:rsidRPr="00BF51A2">
        <w:rPr>
          <w:rFonts w:ascii="Times New Roman" w:hAnsi="Times New Roman" w:cs="Times New Roman"/>
          <w:spacing w:val="4"/>
          <w:sz w:val="25"/>
          <w:szCs w:val="25"/>
        </w:rPr>
        <w:tab/>
      </w:r>
    </w:p>
    <w:p w:rsidR="00CA60CA" w:rsidRPr="00EF3F97" w:rsidRDefault="00CA60CA" w:rsidP="00CA60CA">
      <w:pPr>
        <w:keepNext/>
        <w:pBdr>
          <w:top w:val="single" w:sz="8" w:space="2" w:color="auto"/>
          <w:left w:val="single" w:sz="8" w:space="0" w:color="auto"/>
          <w:bottom w:val="single" w:sz="8" w:space="2" w:color="auto"/>
          <w:right w:val="single" w:sz="8" w:space="0" w:color="auto"/>
        </w:pBdr>
        <w:spacing w:before="240" w:after="80"/>
        <w:jc w:val="center"/>
        <w:outlineLvl w:val="1"/>
        <w:rPr>
          <w:b/>
          <w:spacing w:val="4"/>
          <w:sz w:val="28"/>
          <w:szCs w:val="28"/>
        </w:rPr>
      </w:pPr>
      <w:r w:rsidRPr="00EF3F97">
        <w:rPr>
          <w:b/>
          <w:spacing w:val="4"/>
          <w:sz w:val="28"/>
          <w:szCs w:val="28"/>
        </w:rPr>
        <w:t>Living Area and Accommodations</w:t>
      </w:r>
    </w:p>
    <w:p w:rsidR="00CA60CA" w:rsidRPr="00BF51A2" w:rsidRDefault="00CA60CA" w:rsidP="00CA60CA">
      <w:pPr>
        <w:pStyle w:val="REFBULLETEDfill-in-the-blank6Referencesectionstyles"/>
        <w:numPr>
          <w:ilvl w:val="0"/>
          <w:numId w:val="19"/>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How many units are there, and how many are occupied?</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9"/>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Are there different sizes and types of units available with optional floor plans?</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9"/>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Are single units available? Are double occupancy units available for sharing with another person?</w:t>
      </w:r>
      <w:r w:rsidRPr="00BF51A2">
        <w:rPr>
          <w:rFonts w:ascii="Times New Roman" w:hAnsi="Times New Roman" w:cs="Times New Roman"/>
          <w:spacing w:val="4"/>
          <w:sz w:val="25"/>
          <w:szCs w:val="25"/>
        </w:rPr>
        <w:tab/>
      </w:r>
    </w:p>
    <w:p w:rsidR="00CA60CA"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p>
    <w:p w:rsidR="00CA60CA" w:rsidRPr="00BF51A2" w:rsidRDefault="00CA60CA" w:rsidP="00CA60CA">
      <w:pPr>
        <w:pStyle w:val="REFBULLETEDfill-in-the-blank6Referencesectionstyles"/>
        <w:numPr>
          <w:ilvl w:val="0"/>
          <w:numId w:val="19"/>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What furniture is provided and what can residents bring from home?</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9"/>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May residents decorate their own rooms?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9"/>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Is there adequate storage space in the individual units?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9"/>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lastRenderedPageBreak/>
        <w:t>Are the common areas attractive, comfortable and clean?</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9"/>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Is there an outside courtyard or patio for residents and visitors?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9"/>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What laundry services or facilities are available for residents’ personal clothing?</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EF3F97" w:rsidRDefault="00CA60CA" w:rsidP="00CA60CA">
      <w:pPr>
        <w:keepNext/>
        <w:pBdr>
          <w:top w:val="single" w:sz="8" w:space="2" w:color="auto"/>
          <w:left w:val="single" w:sz="8" w:space="0" w:color="auto"/>
          <w:bottom w:val="single" w:sz="8" w:space="2" w:color="auto"/>
          <w:right w:val="single" w:sz="8" w:space="0" w:color="auto"/>
        </w:pBdr>
        <w:spacing w:before="240" w:after="80"/>
        <w:jc w:val="center"/>
        <w:outlineLvl w:val="1"/>
        <w:rPr>
          <w:b/>
          <w:spacing w:val="4"/>
          <w:sz w:val="28"/>
          <w:szCs w:val="28"/>
        </w:rPr>
      </w:pPr>
      <w:r w:rsidRPr="00EF3F97">
        <w:rPr>
          <w:b/>
          <w:spacing w:val="4"/>
          <w:sz w:val="28"/>
          <w:szCs w:val="28"/>
        </w:rPr>
        <w:t>Safety and Accessibility</w:t>
      </w:r>
    </w:p>
    <w:p w:rsidR="00CA60CA" w:rsidRPr="00BF51A2" w:rsidRDefault="00CA60CA" w:rsidP="00CA60CA">
      <w:pPr>
        <w:pStyle w:val="REFBULLETEDfill-in-the-blank6Referencesectionstyles"/>
        <w:numPr>
          <w:ilvl w:val="0"/>
          <w:numId w:val="20"/>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Are doorways, hallways and rooms accessible to wheelchairs and walkers?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0"/>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Are bathrooms accessible for wheelchairs and walkers?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0"/>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Are elevators available for those unable to use stairways?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0"/>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Are there handrails in the hallways to aid in walking?</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0"/>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Are floors of a non-skid material and carpets conducive to safe walking?</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0"/>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Does the residence have good lighting, sprinklers and clearly-marked exits?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0"/>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Does the residence provide ample security and is there an emergency evacuation plan?</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0"/>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Is a 24-hour emergency response system installed in each unit? What happens when it is activated?</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EF3F97" w:rsidRDefault="00CA60CA" w:rsidP="00CA60CA">
      <w:pPr>
        <w:keepNext/>
        <w:pBdr>
          <w:top w:val="single" w:sz="8" w:space="2" w:color="auto"/>
          <w:left w:val="single" w:sz="8" w:space="0" w:color="auto"/>
          <w:bottom w:val="single" w:sz="8" w:space="2" w:color="auto"/>
          <w:right w:val="single" w:sz="8" w:space="0" w:color="auto"/>
        </w:pBdr>
        <w:spacing w:before="240" w:after="80"/>
        <w:jc w:val="center"/>
        <w:outlineLvl w:val="1"/>
        <w:rPr>
          <w:b/>
          <w:spacing w:val="4"/>
          <w:sz w:val="28"/>
          <w:szCs w:val="28"/>
        </w:rPr>
      </w:pPr>
      <w:r w:rsidRPr="00EF3F97">
        <w:rPr>
          <w:b/>
          <w:spacing w:val="4"/>
          <w:sz w:val="28"/>
          <w:szCs w:val="28"/>
        </w:rPr>
        <w:t>Services</w:t>
      </w:r>
    </w:p>
    <w:p w:rsidR="00CA60CA" w:rsidRPr="00BF51A2" w:rsidRDefault="00CA60CA" w:rsidP="00CA60CA">
      <w:pPr>
        <w:pStyle w:val="REFBULLETEDfill-in-the-blank6Referencesectionstyles"/>
        <w:numPr>
          <w:ilvl w:val="0"/>
          <w:numId w:val="21"/>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What services are available to all residents at the base rate?</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1"/>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Are there additional charges for personal care services (help with bathing, dressing, etc)? Who provides these services and what are their qualifications?</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1"/>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Are housekeeping, linen service and personal laundry included in the fees, or are they available at an additional charge?</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1"/>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Does the facility offer any special services or areas for dementia patients? How do these services differ from the usual? Is there an additional charge for these?</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1"/>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To what extent are medical services available within the facility, and how are these services provided?</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1"/>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lastRenderedPageBreak/>
        <w:t>How are medical emergencies handled? Does the residence have a clearly-stated procedure for responding to medical emergencies? Is there an arrangement with a nearby hospital?</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1"/>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Is there a staff person to coordinate home care visits from a nurse, physical or occupational therapist, etc., when needed on a temporary basis?</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1"/>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Does the facility provide transportation to doctors’ offices, the hairdresser, shopping and other activities desired by residents? If so, how is that arranged?</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1"/>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Are pharmacy, barber/beautician and/or physical therapy services offered on-site or nearby?</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EF3F97" w:rsidRDefault="00CA60CA" w:rsidP="00CA60CA">
      <w:pPr>
        <w:keepNext/>
        <w:pBdr>
          <w:top w:val="single" w:sz="8" w:space="2" w:color="auto"/>
          <w:left w:val="single" w:sz="8" w:space="0" w:color="auto"/>
          <w:bottom w:val="single" w:sz="8" w:space="2" w:color="auto"/>
          <w:right w:val="single" w:sz="8" w:space="0" w:color="auto"/>
        </w:pBdr>
        <w:spacing w:before="240" w:after="80"/>
        <w:jc w:val="center"/>
        <w:outlineLvl w:val="1"/>
        <w:rPr>
          <w:b/>
          <w:spacing w:val="4"/>
          <w:sz w:val="28"/>
          <w:szCs w:val="28"/>
        </w:rPr>
      </w:pPr>
      <w:r w:rsidRPr="00EF3F97">
        <w:rPr>
          <w:b/>
          <w:spacing w:val="4"/>
          <w:sz w:val="28"/>
          <w:szCs w:val="28"/>
        </w:rPr>
        <w:t>Social and Recreational Activities</w:t>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What kinds of group/individual recreational activities, if any, are offered? Who schedules them? Can you meet her/him?</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Is there an organized activities program with a posted daily schedule of events?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Does the facility schedule trips or other events off-premises?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Are the social and activity areas appropriate and desirable to the prospective resident?</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Are there supplies for social activities/hobbies (games, cards, crafts, computers, gardening supplies)?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Are religious services held on the premises or are arrangements made for residents to attend nearby services?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Are there fitness facilities? What about regularly-scheduled exercise classes?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t xml:space="preserve"> </w:t>
      </w:r>
    </w:p>
    <w:p w:rsidR="00CA60CA" w:rsidRPr="00BF51A2" w:rsidRDefault="00CA60CA" w:rsidP="00CA60CA">
      <w:pPr>
        <w:pStyle w:val="REFBULLETEDfill-in-the-blank6Referencesectionstyles"/>
        <w:numPr>
          <w:ilvl w:val="0"/>
          <w:numId w:val="18"/>
        </w:numPr>
        <w:tabs>
          <w:tab w:val="clear" w:pos="9900"/>
          <w:tab w:val="left" w:pos="360"/>
          <w:tab w:val="right" w:leader="underscore" w:pos="10224"/>
        </w:tabs>
        <w:spacing w:before="80" w:after="0" w:line="240" w:lineRule="auto"/>
        <w:rPr>
          <w:rFonts w:ascii="Times New Roman" w:hAnsi="Times New Roman" w:cs="Times New Roman"/>
          <w:spacing w:val="4"/>
          <w:sz w:val="25"/>
          <w:szCs w:val="25"/>
        </w:rPr>
      </w:pPr>
      <w:r w:rsidRPr="00BF51A2">
        <w:rPr>
          <w:rFonts w:ascii="Times New Roman" w:hAnsi="Times New Roman" w:cs="Times New Roman"/>
          <w:spacing w:val="4"/>
          <w:sz w:val="25"/>
          <w:szCs w:val="25"/>
        </w:rPr>
        <w:t>Are residents’ pets allowed? Does the facility have pets, and if so who cares for them?</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EF3F97" w:rsidRDefault="00CA60CA" w:rsidP="00CA60CA">
      <w:pPr>
        <w:keepNext/>
        <w:pBdr>
          <w:top w:val="single" w:sz="8" w:space="2" w:color="auto"/>
          <w:left w:val="single" w:sz="8" w:space="0" w:color="auto"/>
          <w:bottom w:val="single" w:sz="8" w:space="2" w:color="auto"/>
          <w:right w:val="single" w:sz="8" w:space="0" w:color="auto"/>
        </w:pBdr>
        <w:spacing w:before="240" w:after="80"/>
        <w:jc w:val="center"/>
        <w:outlineLvl w:val="1"/>
        <w:rPr>
          <w:b/>
          <w:spacing w:val="4"/>
          <w:sz w:val="28"/>
          <w:szCs w:val="28"/>
        </w:rPr>
      </w:pPr>
      <w:r w:rsidRPr="00EF3F97">
        <w:rPr>
          <w:b/>
          <w:spacing w:val="4"/>
          <w:sz w:val="28"/>
          <w:szCs w:val="28"/>
        </w:rPr>
        <w:lastRenderedPageBreak/>
        <w:t>Food</w:t>
      </w:r>
    </w:p>
    <w:p w:rsidR="00CA60CA" w:rsidRPr="00BF51A2" w:rsidRDefault="00CA60CA" w:rsidP="00CA60CA">
      <w:pPr>
        <w:pStyle w:val="REFBULLETEDfill-in-the-blank6Referencesectionstyles"/>
        <w:numPr>
          <w:ilvl w:val="0"/>
          <w:numId w:val="22"/>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Does the residence provide meals? If so, how many times a day, how many days a week, and how does the menu vary from meal to meal? Can you look at a menu?</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2"/>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Can special diets be accommodated? Does a qualified dietitian plan or approve menus?</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2"/>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Are residents involved in menu planning and may they request specific foods?</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2"/>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Does the dining room environment encourage residents to relax, socialize, and enjoy their food?</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E76AF9" w:rsidRDefault="00CA60CA" w:rsidP="00CA60CA">
      <w:pPr>
        <w:pStyle w:val="REFBULLETEDfill-in-the-blank6Referencesectionstyles"/>
        <w:numPr>
          <w:ilvl w:val="0"/>
          <w:numId w:val="22"/>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May residents eat meals in their units? May they keep snacks or other food in their units?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2"/>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Are meals provided only at set times or is there some flexibility? Are snacks available?</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2"/>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Can residents have guests dine with them for an additional fee? Is there a private dining room for special events and occasions, if desired?</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2"/>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Can you tour the facility during a meal and eat with the residents?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2"/>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What do residents say about the food?</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EF3F97" w:rsidRDefault="00CA60CA" w:rsidP="00CA60CA">
      <w:pPr>
        <w:keepNext/>
        <w:pBdr>
          <w:top w:val="single" w:sz="8" w:space="2" w:color="auto"/>
          <w:left w:val="single" w:sz="8" w:space="0" w:color="auto"/>
          <w:bottom w:val="single" w:sz="8" w:space="2" w:color="auto"/>
          <w:right w:val="single" w:sz="8" w:space="0" w:color="auto"/>
        </w:pBdr>
        <w:spacing w:before="240" w:after="80"/>
        <w:jc w:val="center"/>
        <w:outlineLvl w:val="1"/>
        <w:rPr>
          <w:b/>
          <w:spacing w:val="4"/>
          <w:sz w:val="28"/>
          <w:szCs w:val="28"/>
        </w:rPr>
      </w:pPr>
      <w:r w:rsidRPr="00EF3F97">
        <w:rPr>
          <w:b/>
          <w:spacing w:val="4"/>
          <w:sz w:val="28"/>
          <w:szCs w:val="28"/>
        </w:rPr>
        <w:t>Moving In, Contracts, and Finances</w:t>
      </w:r>
    </w:p>
    <w:p w:rsidR="00CA60CA" w:rsidRPr="00BF51A2"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Is there a waiting list? If so, how long do they estimate it will be for a unit to become available?</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What is involved with the moving in/out process?</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E76AF9"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Is there a written statement of residents’ rights and responsibilities? Can you take home a copy?</w:t>
      </w:r>
      <w:r w:rsidRPr="00BF51A2">
        <w:rPr>
          <w:rFonts w:ascii="Times New Roman" w:hAnsi="Times New Roman" w:cs="Times New Roman"/>
          <w:spacing w:val="4"/>
          <w:sz w:val="25"/>
          <w:szCs w:val="25"/>
        </w:rPr>
        <w:tab/>
      </w:r>
    </w:p>
    <w:p w:rsidR="00CA60CA"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Does the contract clearly disclose all fees for healthcare, accommodations, personal care, supportive services, as well as admission and discharge provisions?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How much is the monthly fee? What does this include?</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How often can fees be increased and for what reasons? Is there a limit on the amount of increase per year? What is the history of monthly fee increases?</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E76AF9"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Are residents required to purchase renters’ insurance for personal property in their units?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Do billing, payment and credit policies seem fair and reasonable?</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lastRenderedPageBreak/>
        <w:t>Is prepayment, a deposit, or an entrance fee required? Is any of that refundable?</w:t>
      </w:r>
      <w:r w:rsidRPr="00BF51A2">
        <w:rPr>
          <w:rFonts w:ascii="Times New Roman" w:hAnsi="Times New Roman" w:cs="Times New Roman"/>
          <w:spacing w:val="4"/>
          <w:sz w:val="25"/>
          <w:szCs w:val="25"/>
        </w:rPr>
        <w:tab/>
      </w:r>
    </w:p>
    <w:p w:rsidR="00CA60CA"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May the resident handle her/his own finances with staff assistance, if able,</w:t>
      </w:r>
      <w:r>
        <w:rPr>
          <w:rFonts w:ascii="Times New Roman" w:hAnsi="Times New Roman" w:cs="Times New Roman"/>
          <w:spacing w:val="4"/>
          <w:sz w:val="25"/>
          <w:szCs w:val="25"/>
        </w:rPr>
        <w:t xml:space="preserve"> or must a family</w:t>
      </w:r>
      <w:r w:rsidRPr="00BF51A2">
        <w:rPr>
          <w:rFonts w:ascii="Times New Roman" w:hAnsi="Times New Roman" w:cs="Times New Roman"/>
          <w:spacing w:val="4"/>
          <w:sz w:val="25"/>
          <w:szCs w:val="25"/>
        </w:rPr>
        <w:br/>
        <w:t>member/outside party be designated?</w:t>
      </w:r>
      <w:r w:rsidRPr="00BF51A2">
        <w:rPr>
          <w:rFonts w:ascii="Times New Roman" w:hAnsi="Times New Roman" w:cs="Times New Roman"/>
          <w:spacing w:val="4"/>
          <w:sz w:val="25"/>
          <w:szCs w:val="25"/>
        </w:rPr>
        <w:tab/>
        <w:t xml:space="preserve"> </w:t>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Is the contract for a specific period of time or month-to-month?</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When may a contract be terminated and what are the policies for refunds and transfers?</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What happens if funds are depleted and full payment can no longer be made?</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Does the facility accept Medicaid? What about Special Assistance?</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What additional services are available if the resident’s needs change? Is staff available to coordinate these services?</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Is there a procedure to pay for additional services such as skilled nursing care or physical therapy when the services are needed on a temporary basis?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Under what circumstances would the resident be forced to move out (because of increased care needs, change in finances, etc.)?</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3"/>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What happens if the resident needs to be hospitalized temporarily? How long can the facility hold a room for the resident, and what would it cost to do that?</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EF3F97" w:rsidRDefault="00CA60CA" w:rsidP="00CA60CA">
      <w:pPr>
        <w:keepNext/>
        <w:pBdr>
          <w:top w:val="single" w:sz="8" w:space="2" w:color="auto"/>
          <w:left w:val="single" w:sz="8" w:space="0" w:color="auto"/>
          <w:bottom w:val="single" w:sz="8" w:space="2" w:color="auto"/>
          <w:right w:val="single" w:sz="8" w:space="0" w:color="auto"/>
        </w:pBdr>
        <w:spacing w:before="240" w:after="80"/>
        <w:jc w:val="center"/>
        <w:outlineLvl w:val="1"/>
        <w:rPr>
          <w:b/>
          <w:spacing w:val="4"/>
          <w:sz w:val="28"/>
          <w:szCs w:val="28"/>
        </w:rPr>
      </w:pPr>
      <w:r w:rsidRPr="00EF3F97">
        <w:rPr>
          <w:b/>
          <w:spacing w:val="4"/>
          <w:sz w:val="28"/>
          <w:szCs w:val="28"/>
        </w:rPr>
        <w:t>Staff</w:t>
      </w:r>
    </w:p>
    <w:p w:rsidR="00CA60CA" w:rsidRPr="00BF51A2" w:rsidRDefault="00CA60CA" w:rsidP="00CA60CA">
      <w:pPr>
        <w:pStyle w:val="REFBULLETEDfill-in-the-blank6Referencesectionstyles"/>
        <w:numPr>
          <w:ilvl w:val="0"/>
          <w:numId w:val="24"/>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What are the hiring procedures and requirements for eligibility?</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72" w:hanging="3"/>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E76AF9" w:rsidRDefault="00CA60CA" w:rsidP="00CA60CA">
      <w:pPr>
        <w:pStyle w:val="REFBULLETEDfill-in-the-blank6Referencesectionstyles"/>
        <w:numPr>
          <w:ilvl w:val="0"/>
          <w:numId w:val="24"/>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Are criminal background checks, references, and certifications required?</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0" w:firstLine="0"/>
        <w:rPr>
          <w:rFonts w:ascii="Times New Roman" w:hAnsi="Times New Roman" w:cs="Times New Roman"/>
          <w:spacing w:val="4"/>
          <w:sz w:val="25"/>
          <w:szCs w:val="25"/>
        </w:rPr>
      </w:pPr>
      <w:r>
        <w:rPr>
          <w:rFonts w:ascii="Times New Roman" w:hAnsi="Times New Roman" w:cs="Times New Roman"/>
          <w:spacing w:val="4"/>
          <w:sz w:val="25"/>
          <w:szCs w:val="25"/>
        </w:rPr>
        <w:tab/>
      </w:r>
      <w:r>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4"/>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Is there a staff training program in place and what does it entail?</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72" w:firstLine="57"/>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4"/>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What is the staff turnover rate for patient care aides? What does the facility do to encourage staff to stay?</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72" w:hanging="3"/>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4"/>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How long has the current administrator been there?</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4"/>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What is the staff-to-patient ratio during the day? At night? On weekends?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before="80" w:after="0" w:line="240" w:lineRule="auto"/>
        <w:ind w:left="-72" w:hanging="3"/>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4"/>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Does the facility have RNs on duty at all times? LPNs?</w:t>
      </w:r>
      <w:r w:rsidRPr="00BF51A2">
        <w:rPr>
          <w:rFonts w:ascii="Times New Roman" w:hAnsi="Times New Roman" w:cs="Times New Roman"/>
          <w:spacing w:val="4"/>
          <w:sz w:val="25"/>
          <w:szCs w:val="25"/>
        </w:rPr>
        <w:tab/>
      </w:r>
    </w:p>
    <w:p w:rsidR="00CA60CA" w:rsidRPr="00BF51A2" w:rsidRDefault="00CA60CA" w:rsidP="00CA60CA">
      <w:pPr>
        <w:pStyle w:val="ListParagraph"/>
        <w:tabs>
          <w:tab w:val="left" w:pos="360"/>
          <w:tab w:val="right" w:leader="underscore" w:pos="10224"/>
        </w:tabs>
        <w:spacing w:before="80"/>
        <w:ind w:left="360"/>
        <w:rPr>
          <w:spacing w:val="4"/>
          <w:sz w:val="25"/>
          <w:szCs w:val="25"/>
        </w:rPr>
      </w:pPr>
      <w:r w:rsidRPr="00BF51A2">
        <w:rPr>
          <w:spacing w:val="4"/>
          <w:sz w:val="25"/>
          <w:szCs w:val="25"/>
        </w:rPr>
        <w:tab/>
      </w:r>
    </w:p>
    <w:p w:rsidR="00CA60CA" w:rsidRPr="00EF3F97" w:rsidRDefault="00CA60CA" w:rsidP="00CA60CA">
      <w:pPr>
        <w:keepNext/>
        <w:pBdr>
          <w:top w:val="single" w:sz="8" w:space="2" w:color="auto"/>
          <w:left w:val="single" w:sz="8" w:space="0" w:color="auto"/>
          <w:bottom w:val="single" w:sz="8" w:space="2" w:color="auto"/>
          <w:right w:val="single" w:sz="8" w:space="0" w:color="auto"/>
        </w:pBdr>
        <w:spacing w:before="240" w:after="80"/>
        <w:jc w:val="center"/>
        <w:outlineLvl w:val="1"/>
        <w:rPr>
          <w:b/>
          <w:spacing w:val="4"/>
          <w:sz w:val="28"/>
          <w:szCs w:val="28"/>
        </w:rPr>
      </w:pPr>
      <w:r w:rsidRPr="00EF3F97">
        <w:rPr>
          <w:b/>
          <w:spacing w:val="4"/>
          <w:sz w:val="28"/>
          <w:szCs w:val="28"/>
        </w:rPr>
        <w:lastRenderedPageBreak/>
        <w:t>Licensure and Certification</w:t>
      </w:r>
    </w:p>
    <w:p w:rsidR="00CA60CA" w:rsidRPr="00BF51A2" w:rsidRDefault="00CA60CA" w:rsidP="00CA60CA">
      <w:pPr>
        <w:pStyle w:val="REFBULLETEDfill-in-the-blank6Referencesectionstyles"/>
        <w:numPr>
          <w:ilvl w:val="0"/>
          <w:numId w:val="25"/>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Does the facility have a current license displayed?</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5"/>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If the state requires the administrator to be licensed/certified, does she/he have a current license?</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5"/>
        </w:numPr>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What reputation does the facility have in the community?</w:t>
      </w:r>
      <w:r w:rsidRPr="00BF51A2">
        <w:rPr>
          <w:rFonts w:ascii="Times New Roman" w:hAnsi="Times New Roman" w:cs="Times New Roman"/>
          <w:spacing w:val="4"/>
          <w:sz w:val="25"/>
          <w:szCs w:val="25"/>
        </w:rPr>
        <w:tab/>
      </w:r>
    </w:p>
    <w:p w:rsidR="00CA60CA" w:rsidRPr="00BF51A2" w:rsidRDefault="00CA60CA" w:rsidP="00CA60CA">
      <w:pPr>
        <w:pStyle w:val="REFBLANKLINES"/>
        <w:tabs>
          <w:tab w:val="clear" w:pos="9900"/>
          <w:tab w:val="left" w:pos="360"/>
          <w:tab w:val="right" w:leader="underscore" w:pos="10224"/>
        </w:tabs>
        <w:spacing w:before="80" w:after="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ab/>
      </w:r>
    </w:p>
    <w:p w:rsidR="00CA60CA" w:rsidRPr="00EF3F97" w:rsidRDefault="00CA60CA" w:rsidP="00CA60CA">
      <w:pPr>
        <w:keepNext/>
        <w:pBdr>
          <w:top w:val="single" w:sz="8" w:space="2" w:color="auto"/>
          <w:left w:val="single" w:sz="8" w:space="0" w:color="auto"/>
          <w:bottom w:val="single" w:sz="8" w:space="2" w:color="auto"/>
          <w:right w:val="single" w:sz="8" w:space="0" w:color="auto"/>
        </w:pBdr>
        <w:spacing w:before="240" w:after="80"/>
        <w:jc w:val="center"/>
        <w:outlineLvl w:val="1"/>
        <w:rPr>
          <w:b/>
          <w:spacing w:val="4"/>
          <w:sz w:val="28"/>
          <w:szCs w:val="28"/>
        </w:rPr>
      </w:pPr>
      <w:r w:rsidRPr="00EF3F97">
        <w:rPr>
          <w:b/>
          <w:spacing w:val="4"/>
          <w:sz w:val="28"/>
          <w:szCs w:val="28"/>
        </w:rPr>
        <w:t>Complaints and Problem-Solving</w:t>
      </w:r>
    </w:p>
    <w:p w:rsidR="00CA60CA" w:rsidRPr="00BF51A2" w:rsidRDefault="00CA60CA" w:rsidP="00CA60CA">
      <w:pPr>
        <w:pStyle w:val="REFBULLETEDfill-in-the-blank6Referencesectionstyles"/>
        <w:numPr>
          <w:ilvl w:val="0"/>
          <w:numId w:val="24"/>
        </w:numPr>
        <w:tabs>
          <w:tab w:val="clear" w:pos="9900"/>
          <w:tab w:val="left" w:pos="360"/>
          <w:tab w:val="right" w:leader="underscore" w:pos="10224"/>
        </w:tabs>
        <w:spacing w:after="8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Is the administrator, or other appropriate staff person, generally available to answer questions or discuss problems and would you be comfortable dealing with them on a daily basis?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after="8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4"/>
        </w:numPr>
        <w:tabs>
          <w:tab w:val="clear" w:pos="9900"/>
          <w:tab w:val="left" w:pos="360"/>
          <w:tab w:val="right" w:leader="underscore" w:pos="10224"/>
        </w:tabs>
        <w:spacing w:after="8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Is there a resident council or organization through which residents have a means of voicing their views?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4"/>
        </w:numPr>
        <w:tabs>
          <w:tab w:val="clear" w:pos="9900"/>
          <w:tab w:val="left" w:pos="360"/>
          <w:tab w:val="right" w:leader="underscore" w:pos="10224"/>
        </w:tabs>
        <w:spacing w:after="8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What is the procedure for handling resident or family concerns?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after="8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4"/>
        </w:numPr>
        <w:tabs>
          <w:tab w:val="clear" w:pos="9900"/>
          <w:tab w:val="left" w:pos="360"/>
          <w:tab w:val="right" w:leader="underscore" w:pos="10224"/>
        </w:tabs>
        <w:spacing w:after="8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Is there an appeals process for dissatisfied residents?</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4"/>
        </w:numPr>
        <w:tabs>
          <w:tab w:val="clear" w:pos="9900"/>
          <w:tab w:val="left" w:pos="360"/>
          <w:tab w:val="right" w:leader="underscore" w:pos="10224"/>
        </w:tabs>
        <w:spacing w:after="8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Has the facility experienced any complaints or corrective actions? Are they willing to discuss past problems and how they were resolved?</w:t>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after="8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Pr="00BF51A2" w:rsidRDefault="00CA60CA" w:rsidP="00CA60CA">
      <w:pPr>
        <w:pStyle w:val="REFBULLETEDfill-in-the-blank6Referencesectionstyles"/>
        <w:numPr>
          <w:ilvl w:val="0"/>
          <w:numId w:val="24"/>
        </w:numPr>
        <w:tabs>
          <w:tab w:val="clear" w:pos="9900"/>
          <w:tab w:val="left" w:pos="360"/>
          <w:tab w:val="right" w:leader="underscore" w:pos="10224"/>
        </w:tabs>
        <w:spacing w:after="80" w:line="240" w:lineRule="auto"/>
        <w:ind w:left="360"/>
        <w:rPr>
          <w:rFonts w:ascii="Times New Roman" w:hAnsi="Times New Roman" w:cs="Times New Roman"/>
          <w:spacing w:val="4"/>
          <w:sz w:val="25"/>
          <w:szCs w:val="25"/>
        </w:rPr>
      </w:pPr>
      <w:r w:rsidRPr="00BF51A2">
        <w:rPr>
          <w:rFonts w:ascii="Times New Roman" w:hAnsi="Times New Roman" w:cs="Times New Roman"/>
          <w:spacing w:val="4"/>
          <w:sz w:val="25"/>
          <w:szCs w:val="25"/>
        </w:rPr>
        <w:t>Has the facility ever been sanctioned or fined, or had its Medicare/Medicaid certification suspended?</w:t>
      </w:r>
      <w:r>
        <w:rPr>
          <w:rFonts w:ascii="Times New Roman" w:hAnsi="Times New Roman" w:cs="Times New Roman"/>
          <w:spacing w:val="4"/>
          <w:sz w:val="25"/>
          <w:szCs w:val="25"/>
        </w:rPr>
        <w:tab/>
      </w:r>
    </w:p>
    <w:p w:rsidR="00CA60CA" w:rsidRPr="00BF51A2" w:rsidRDefault="00CA60CA" w:rsidP="00CA60CA">
      <w:pPr>
        <w:pStyle w:val="REFBULLETEDfill-in-the-blank6Referencesectionstyles"/>
        <w:tabs>
          <w:tab w:val="clear" w:pos="9900"/>
          <w:tab w:val="left" w:pos="360"/>
          <w:tab w:val="right" w:leader="underscore" w:pos="10224"/>
        </w:tabs>
        <w:spacing w:after="80" w:line="240" w:lineRule="auto"/>
        <w:ind w:left="0" w:firstLine="0"/>
        <w:rPr>
          <w:rFonts w:ascii="Times New Roman" w:hAnsi="Times New Roman" w:cs="Times New Roman"/>
          <w:spacing w:val="4"/>
          <w:sz w:val="25"/>
          <w:szCs w:val="25"/>
        </w:rPr>
      </w:pPr>
      <w:r w:rsidRPr="00BF51A2">
        <w:rPr>
          <w:rFonts w:ascii="Times New Roman" w:hAnsi="Times New Roman" w:cs="Times New Roman"/>
          <w:spacing w:val="4"/>
          <w:sz w:val="25"/>
          <w:szCs w:val="25"/>
        </w:rPr>
        <w:tab/>
      </w:r>
      <w:r w:rsidRPr="00BF51A2">
        <w:rPr>
          <w:rFonts w:ascii="Times New Roman" w:hAnsi="Times New Roman" w:cs="Times New Roman"/>
          <w:spacing w:val="4"/>
          <w:sz w:val="25"/>
          <w:szCs w:val="25"/>
        </w:rPr>
        <w:tab/>
      </w:r>
    </w:p>
    <w:p w:rsidR="00CA60CA" w:rsidRDefault="00CA60CA" w:rsidP="00CA60CA">
      <w:pPr>
        <w:pStyle w:val="REFSource6Referencesectionstyles"/>
        <w:rPr>
          <w:i w:val="0"/>
          <w:sz w:val="20"/>
          <w:szCs w:val="20"/>
        </w:rPr>
      </w:pPr>
      <w:r w:rsidRPr="00BF51A2">
        <w:rPr>
          <w:i w:val="0"/>
          <w:sz w:val="20"/>
          <w:szCs w:val="20"/>
        </w:rPr>
        <w:t xml:space="preserve">Source: Adapted from </w:t>
      </w:r>
      <w:hyperlink r:id="rId65" w:history="1">
        <w:r w:rsidRPr="008C6DDF">
          <w:rPr>
            <w:rStyle w:val="Hyperlink"/>
            <w:i w:val="0"/>
            <w:sz w:val="20"/>
            <w:szCs w:val="20"/>
          </w:rPr>
          <w:t>www.carepathways.com</w:t>
        </w:r>
      </w:hyperlink>
    </w:p>
    <w:p w:rsidR="00CA60CA" w:rsidRPr="00BF51A2" w:rsidRDefault="00CA60CA" w:rsidP="00CA60CA">
      <w:pPr>
        <w:pStyle w:val="REFSource6Referencesectionstyles"/>
        <w:rPr>
          <w:i w:val="0"/>
          <w:sz w:val="20"/>
          <w:szCs w:val="20"/>
        </w:rPr>
      </w:pPr>
    </w:p>
    <w:p w:rsidR="00CA60CA" w:rsidRPr="006522FA" w:rsidRDefault="00CA60CA" w:rsidP="00CA60CA">
      <w:pPr>
        <w:pStyle w:val="REFBLANKLINES6Referencesectionstyles"/>
        <w:tabs>
          <w:tab w:val="clear" w:pos="9900"/>
          <w:tab w:val="right" w:leader="underscore" w:pos="10224"/>
        </w:tabs>
        <w:spacing w:after="120" w:line="240" w:lineRule="auto"/>
        <w:jc w:val="center"/>
        <w:rPr>
          <w:rFonts w:ascii="Times New Roman" w:hAnsi="Times New Roman" w:cs="Times New Roman"/>
          <w:b/>
          <w:spacing w:val="4"/>
          <w:sz w:val="28"/>
          <w:szCs w:val="28"/>
        </w:rPr>
      </w:pPr>
      <w:r>
        <w:rPr>
          <w:rFonts w:ascii="Times New Roman" w:hAnsi="Times New Roman" w:cs="Times New Roman"/>
          <w:b/>
          <w:spacing w:val="4"/>
          <w:sz w:val="28"/>
          <w:szCs w:val="28"/>
        </w:rPr>
        <w:t xml:space="preserve">OTHER </w:t>
      </w:r>
      <w:r w:rsidRPr="00BE4257">
        <w:rPr>
          <w:rFonts w:ascii="Times New Roman" w:hAnsi="Times New Roman" w:cs="Times New Roman"/>
          <w:b/>
          <w:spacing w:val="4"/>
          <w:sz w:val="28"/>
          <w:szCs w:val="28"/>
        </w:rPr>
        <w:t>NOTES</w:t>
      </w:r>
    </w:p>
    <w:p w:rsidR="00CA60CA" w:rsidRDefault="00CA60CA" w:rsidP="00CA60CA">
      <w:pPr>
        <w:pStyle w:val="NOTESLINE6Referencesectionstyles"/>
        <w:tabs>
          <w:tab w:val="clear" w:pos="10060"/>
          <w:tab w:val="right" w:leader="underscore" w:pos="10224"/>
        </w:tabs>
        <w:spacing w:before="120" w:after="0"/>
      </w:pPr>
      <w:r>
        <w:tab/>
      </w:r>
    </w:p>
    <w:p w:rsidR="00CA60CA" w:rsidRDefault="00CA60CA" w:rsidP="00CA60CA">
      <w:pPr>
        <w:pStyle w:val="NOTESLINE6Referencesectionstyles"/>
        <w:tabs>
          <w:tab w:val="clear" w:pos="10060"/>
          <w:tab w:val="right" w:leader="underscore" w:pos="10224"/>
        </w:tabs>
        <w:spacing w:before="120" w:after="0"/>
      </w:pPr>
      <w:r>
        <w:tab/>
      </w:r>
    </w:p>
    <w:p w:rsidR="00CA60CA" w:rsidRDefault="00CA60CA" w:rsidP="00CA60CA">
      <w:pPr>
        <w:pStyle w:val="NOTESLINE6Referencesectionstyles"/>
        <w:tabs>
          <w:tab w:val="clear" w:pos="10060"/>
          <w:tab w:val="right" w:leader="underscore" w:pos="10224"/>
        </w:tabs>
        <w:spacing w:before="120" w:after="0"/>
      </w:pPr>
      <w:r>
        <w:tab/>
      </w:r>
    </w:p>
    <w:p w:rsidR="00CA60CA" w:rsidRDefault="00CA60CA" w:rsidP="00CA60CA">
      <w:pPr>
        <w:pStyle w:val="NOTESLINE6Referencesectionstyles"/>
        <w:tabs>
          <w:tab w:val="clear" w:pos="10060"/>
          <w:tab w:val="right" w:leader="underscore" w:pos="10224"/>
        </w:tabs>
        <w:spacing w:before="120" w:after="0"/>
      </w:pPr>
      <w:r>
        <w:tab/>
      </w:r>
    </w:p>
    <w:p w:rsidR="00CA60CA" w:rsidRDefault="00CA60CA" w:rsidP="00CA60CA">
      <w:pPr>
        <w:pStyle w:val="NOTESLINE6Referencesectionstyles"/>
        <w:tabs>
          <w:tab w:val="clear" w:pos="10060"/>
          <w:tab w:val="right" w:leader="underscore" w:pos="10224"/>
        </w:tabs>
        <w:spacing w:before="120" w:after="0"/>
      </w:pPr>
      <w:r>
        <w:tab/>
      </w:r>
    </w:p>
    <w:p w:rsidR="00CA60CA" w:rsidRPr="000F0340" w:rsidRDefault="00CA60CA" w:rsidP="00CA60CA">
      <w:pPr>
        <w:pStyle w:val="NOTESLINE6Referencesectionstyles"/>
        <w:tabs>
          <w:tab w:val="clear" w:pos="10060"/>
          <w:tab w:val="right" w:leader="underscore" w:pos="10224"/>
        </w:tabs>
        <w:spacing w:before="120" w:after="0"/>
      </w:pPr>
      <w:r>
        <w:tab/>
      </w:r>
    </w:p>
    <w:p w:rsidR="00C7457A" w:rsidRPr="00F65852" w:rsidRDefault="00C7457A" w:rsidP="00CA60CA"/>
    <w:sectPr w:rsidR="00C7457A" w:rsidRPr="00F65852" w:rsidSect="00F74B17">
      <w:footerReference w:type="default" r:id="rId66"/>
      <w:headerReference w:type="first" r:id="rId67"/>
      <w:footerReference w:type="first" r:id="rId68"/>
      <w:endnotePr>
        <w:numFmt w:val="decimal"/>
      </w:endnotePr>
      <w:type w:val="continuous"/>
      <w:pgSz w:w="12240" w:h="15840"/>
      <w:pgMar w:top="864" w:right="864" w:bottom="864" w:left="864" w:header="576"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407" w:rsidRDefault="007A4407" w:rsidP="00355D43">
      <w:r>
        <w:separator/>
      </w:r>
    </w:p>
  </w:endnote>
  <w:endnote w:type="continuationSeparator" w:id="0">
    <w:p w:rsidR="007A4407" w:rsidRDefault="007A4407" w:rsidP="00355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mbo">
    <w:charset w:val="00"/>
    <w:family w:val="roman"/>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C23" w:rsidRPr="003D648A" w:rsidRDefault="003D648A" w:rsidP="008C5C23">
    <w:pPr>
      <w:spacing w:before="120"/>
      <w:ind w:left="374" w:hanging="331"/>
      <w:jc w:val="center"/>
      <w:rPr>
        <w:rFonts w:ascii="Century Gothic" w:hAnsi="Century Gothic"/>
        <w:i/>
        <w:sz w:val="22"/>
        <w:szCs w:val="22"/>
      </w:rPr>
    </w:pPr>
    <w:r w:rsidRPr="003D648A">
      <w:rPr>
        <w:rFonts w:ascii="Century Gothic" w:hAnsi="Century Gothic"/>
        <w:sz w:val="22"/>
        <w:szCs w:val="22"/>
      </w:rPr>
      <w:t>P</w:t>
    </w:r>
    <w:r w:rsidR="008C5C23" w:rsidRPr="003D648A">
      <w:rPr>
        <w:rFonts w:ascii="Century Gothic" w:hAnsi="Century Gothic"/>
        <w:sz w:val="22"/>
        <w:szCs w:val="22"/>
      </w:rPr>
      <w:t xml:space="preserve">age </w:t>
    </w:r>
    <w:r w:rsidR="008C5C23" w:rsidRPr="003D648A">
      <w:rPr>
        <w:rFonts w:ascii="Century Gothic" w:hAnsi="Century Gothic"/>
        <w:sz w:val="22"/>
        <w:szCs w:val="22"/>
      </w:rPr>
      <w:fldChar w:fldCharType="begin"/>
    </w:r>
    <w:r w:rsidR="008C5C23" w:rsidRPr="003D648A">
      <w:rPr>
        <w:rFonts w:ascii="Century Gothic" w:hAnsi="Century Gothic"/>
        <w:sz w:val="22"/>
        <w:szCs w:val="22"/>
      </w:rPr>
      <w:instrText xml:space="preserve"> PAGE </w:instrText>
    </w:r>
    <w:r w:rsidR="008C5C23" w:rsidRPr="003D648A">
      <w:rPr>
        <w:rFonts w:ascii="Century Gothic" w:hAnsi="Century Gothic"/>
        <w:sz w:val="22"/>
        <w:szCs w:val="22"/>
      </w:rPr>
      <w:fldChar w:fldCharType="separate"/>
    </w:r>
    <w:r w:rsidR="00B82DB4">
      <w:rPr>
        <w:rFonts w:ascii="Century Gothic" w:hAnsi="Century Gothic"/>
        <w:noProof/>
        <w:sz w:val="22"/>
        <w:szCs w:val="22"/>
      </w:rPr>
      <w:t>2</w:t>
    </w:r>
    <w:r w:rsidR="008C5C23" w:rsidRPr="003D648A">
      <w:rPr>
        <w:rFonts w:ascii="Century Gothic" w:hAnsi="Century Gothic"/>
        <w:sz w:val="22"/>
        <w:szCs w:val="22"/>
      </w:rPr>
      <w:fldChar w:fldCharType="end"/>
    </w:r>
    <w:r w:rsidR="008C5C23" w:rsidRPr="003D648A">
      <w:rPr>
        <w:rFonts w:ascii="Century Gothic" w:hAnsi="Century Gothic"/>
        <w:sz w:val="22"/>
        <w:szCs w:val="22"/>
      </w:rPr>
      <w:t xml:space="preserve"> of </w:t>
    </w:r>
    <w:r w:rsidR="008C5C23" w:rsidRPr="003D648A">
      <w:rPr>
        <w:rFonts w:ascii="Century Gothic" w:hAnsi="Century Gothic"/>
        <w:sz w:val="22"/>
        <w:szCs w:val="22"/>
      </w:rPr>
      <w:fldChar w:fldCharType="begin"/>
    </w:r>
    <w:r w:rsidR="008C5C23" w:rsidRPr="003D648A">
      <w:rPr>
        <w:rFonts w:ascii="Century Gothic" w:hAnsi="Century Gothic"/>
        <w:sz w:val="22"/>
        <w:szCs w:val="22"/>
      </w:rPr>
      <w:instrText xml:space="preserve"> NUMPAGES  </w:instrText>
    </w:r>
    <w:r w:rsidR="008C5C23" w:rsidRPr="003D648A">
      <w:rPr>
        <w:rFonts w:ascii="Century Gothic" w:hAnsi="Century Gothic"/>
        <w:sz w:val="22"/>
        <w:szCs w:val="22"/>
      </w:rPr>
      <w:fldChar w:fldCharType="separate"/>
    </w:r>
    <w:r w:rsidR="00B82DB4">
      <w:rPr>
        <w:rFonts w:ascii="Century Gothic" w:hAnsi="Century Gothic"/>
        <w:noProof/>
        <w:sz w:val="22"/>
        <w:szCs w:val="22"/>
      </w:rPr>
      <w:t>10</w:t>
    </w:r>
    <w:r w:rsidR="008C5C23" w:rsidRPr="003D648A">
      <w:rPr>
        <w:rFonts w:ascii="Century Gothic" w:hAnsi="Century Gothic"/>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C23" w:rsidRPr="00BC3B27" w:rsidRDefault="00BC3B27" w:rsidP="00BC3B27">
    <w:pPr>
      <w:spacing w:before="120"/>
      <w:ind w:left="374" w:hanging="331"/>
      <w:jc w:val="center"/>
      <w:rPr>
        <w:rFonts w:ascii="Century Gothic" w:hAnsi="Century Gothic"/>
        <w:i/>
        <w:sz w:val="22"/>
        <w:szCs w:val="22"/>
      </w:rPr>
    </w:pPr>
    <w:r w:rsidRPr="003D648A">
      <w:rPr>
        <w:rFonts w:ascii="Century Gothic" w:hAnsi="Century Gothic"/>
        <w:sz w:val="22"/>
        <w:szCs w:val="22"/>
      </w:rPr>
      <w:t xml:space="preserve">Page </w:t>
    </w:r>
    <w:r w:rsidRPr="003D648A">
      <w:rPr>
        <w:rFonts w:ascii="Century Gothic" w:hAnsi="Century Gothic"/>
        <w:sz w:val="22"/>
        <w:szCs w:val="22"/>
      </w:rPr>
      <w:fldChar w:fldCharType="begin"/>
    </w:r>
    <w:r w:rsidRPr="003D648A">
      <w:rPr>
        <w:rFonts w:ascii="Century Gothic" w:hAnsi="Century Gothic"/>
        <w:sz w:val="22"/>
        <w:szCs w:val="22"/>
      </w:rPr>
      <w:instrText xml:space="preserve"> PAGE </w:instrText>
    </w:r>
    <w:r w:rsidRPr="003D648A">
      <w:rPr>
        <w:rFonts w:ascii="Century Gothic" w:hAnsi="Century Gothic"/>
        <w:sz w:val="22"/>
        <w:szCs w:val="22"/>
      </w:rPr>
      <w:fldChar w:fldCharType="separate"/>
    </w:r>
    <w:r w:rsidR="00B82DB4">
      <w:rPr>
        <w:rFonts w:ascii="Century Gothic" w:hAnsi="Century Gothic"/>
        <w:noProof/>
        <w:sz w:val="22"/>
        <w:szCs w:val="22"/>
      </w:rPr>
      <w:t>1</w:t>
    </w:r>
    <w:r w:rsidRPr="003D648A">
      <w:rPr>
        <w:rFonts w:ascii="Century Gothic" w:hAnsi="Century Gothic"/>
        <w:sz w:val="22"/>
        <w:szCs w:val="22"/>
      </w:rPr>
      <w:fldChar w:fldCharType="end"/>
    </w:r>
    <w:r w:rsidRPr="003D648A">
      <w:rPr>
        <w:rFonts w:ascii="Century Gothic" w:hAnsi="Century Gothic"/>
        <w:sz w:val="22"/>
        <w:szCs w:val="22"/>
      </w:rPr>
      <w:t xml:space="preserve"> of </w:t>
    </w:r>
    <w:r w:rsidRPr="003D648A">
      <w:rPr>
        <w:rFonts w:ascii="Century Gothic" w:hAnsi="Century Gothic"/>
        <w:sz w:val="22"/>
        <w:szCs w:val="22"/>
      </w:rPr>
      <w:fldChar w:fldCharType="begin"/>
    </w:r>
    <w:r w:rsidRPr="003D648A">
      <w:rPr>
        <w:rFonts w:ascii="Century Gothic" w:hAnsi="Century Gothic"/>
        <w:sz w:val="22"/>
        <w:szCs w:val="22"/>
      </w:rPr>
      <w:instrText xml:space="preserve"> NUMPAGES  </w:instrText>
    </w:r>
    <w:r w:rsidRPr="003D648A">
      <w:rPr>
        <w:rFonts w:ascii="Century Gothic" w:hAnsi="Century Gothic"/>
        <w:sz w:val="22"/>
        <w:szCs w:val="22"/>
      </w:rPr>
      <w:fldChar w:fldCharType="separate"/>
    </w:r>
    <w:r w:rsidR="00B82DB4">
      <w:rPr>
        <w:rFonts w:ascii="Century Gothic" w:hAnsi="Century Gothic"/>
        <w:noProof/>
        <w:sz w:val="22"/>
        <w:szCs w:val="22"/>
      </w:rPr>
      <w:t>10</w:t>
    </w:r>
    <w:r w:rsidRPr="003D648A">
      <w:rPr>
        <w:rFonts w:ascii="Century Gothic" w:hAnsi="Century Gothic"/>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407" w:rsidRDefault="007A4407" w:rsidP="00355D43">
      <w:r>
        <w:separator/>
      </w:r>
    </w:p>
  </w:footnote>
  <w:footnote w:type="continuationSeparator" w:id="0">
    <w:p w:rsidR="007A4407" w:rsidRDefault="007A4407" w:rsidP="00355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46" w:type="dxa"/>
      <w:tblLayout w:type="fixed"/>
      <w:tblLook w:val="04A0" w:firstRow="1" w:lastRow="0" w:firstColumn="1" w:lastColumn="0" w:noHBand="0" w:noVBand="1"/>
    </w:tblPr>
    <w:tblGrid>
      <w:gridCol w:w="2898"/>
      <w:gridCol w:w="7648"/>
    </w:tblGrid>
    <w:tr w:rsidR="00642A95" w:rsidTr="00C634C3">
      <w:trPr>
        <w:trHeight w:val="1179"/>
      </w:trPr>
      <w:tc>
        <w:tcPr>
          <w:tcW w:w="2898" w:type="dxa"/>
          <w:tcBorders>
            <w:top w:val="nil"/>
            <w:left w:val="nil"/>
            <w:bottom w:val="nil"/>
            <w:right w:val="single" w:sz="4" w:space="0" w:color="auto"/>
          </w:tcBorders>
          <w:vAlign w:val="center"/>
          <w:hideMark/>
        </w:tcPr>
        <w:p w:rsidR="00642A95" w:rsidRDefault="00476898">
          <w:pPr>
            <w:snapToGrid w:val="0"/>
            <w:ind w:right="72"/>
            <w:jc w:val="right"/>
            <w:rPr>
              <w:rFonts w:ascii="Century Gothic" w:hAnsi="Century Gothic"/>
            </w:rPr>
          </w:pPr>
          <w:r w:rsidRPr="006D6FFC">
            <w:rPr>
              <w:rFonts w:ascii="Century Gothic" w:hAnsi="Century Gothic"/>
              <w:noProof/>
              <w:snapToGrid/>
            </w:rPr>
            <w:drawing>
              <wp:inline distT="0" distB="0" distL="0" distR="0">
                <wp:extent cx="1495425" cy="923925"/>
                <wp:effectExtent l="0" t="0" r="0" b="0"/>
                <wp:docPr id="1" name="Picture 1" descr="RFS_color - PRINT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_color - PRINTED MATERIA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923925"/>
                        </a:xfrm>
                        <a:prstGeom prst="rect">
                          <a:avLst/>
                        </a:prstGeom>
                        <a:noFill/>
                        <a:ln>
                          <a:noFill/>
                        </a:ln>
                      </pic:spPr>
                    </pic:pic>
                  </a:graphicData>
                </a:graphic>
              </wp:inline>
            </w:drawing>
          </w:r>
        </w:p>
      </w:tc>
      <w:tc>
        <w:tcPr>
          <w:tcW w:w="7648" w:type="dxa"/>
          <w:tcBorders>
            <w:top w:val="nil"/>
            <w:left w:val="single" w:sz="4" w:space="0" w:color="auto"/>
            <w:bottom w:val="nil"/>
            <w:right w:val="nil"/>
          </w:tcBorders>
          <w:vAlign w:val="center"/>
          <w:hideMark/>
        </w:tcPr>
        <w:p w:rsidR="00642A95" w:rsidRDefault="00642A95" w:rsidP="00C634C3">
          <w:pPr>
            <w:pStyle w:val="RFSmailoutHEADERFOOTER"/>
            <w:ind w:left="162"/>
          </w:pPr>
          <w:r>
            <w:t>1110 Navaho Drive, Fourth Floor, Raleigh, NC 27609</w:t>
          </w:r>
        </w:p>
        <w:p w:rsidR="00642A95" w:rsidRDefault="00642A95" w:rsidP="00C634C3">
          <w:pPr>
            <w:pStyle w:val="RFSmailoutHEADERFOOTER"/>
            <w:ind w:left="162"/>
          </w:pPr>
          <w:r>
            <w:t xml:space="preserve">(919) 872-7933 </w:t>
          </w:r>
          <w:r>
            <w:sym w:font="Symbol" w:char="F0B7"/>
          </w:r>
          <w:r>
            <w:t xml:space="preserve"> </w:t>
          </w:r>
          <w:hyperlink r:id="rId2" w:history="1">
            <w:r w:rsidR="0003517F" w:rsidRPr="00AF5D7C">
              <w:rPr>
                <w:rStyle w:val="Hyperlink"/>
              </w:rPr>
              <w:t>www.resourcesforseniors.org</w:t>
            </w:r>
          </w:hyperlink>
        </w:p>
        <w:p w:rsidR="00642A95" w:rsidRDefault="00642A95" w:rsidP="00C634C3">
          <w:pPr>
            <w:pStyle w:val="RFSmailoutHEADERFOOTER"/>
            <w:ind w:left="162"/>
          </w:pPr>
          <w:r>
            <w:t xml:space="preserve">Services and information for older adults and adults with disabilities </w:t>
          </w:r>
          <w:r>
            <w:br/>
            <w:t>in Wake County, North Carolina</w:t>
          </w:r>
        </w:p>
      </w:tc>
    </w:tr>
  </w:tbl>
  <w:p w:rsidR="00B76641" w:rsidRPr="00F74B17" w:rsidRDefault="00B76641">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FEE3A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F4883DA"/>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C7243CE0"/>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6520045E"/>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9E187C12"/>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A176D52C"/>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5284E76"/>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8DE64FC"/>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83278AC"/>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4EE06F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A2B6AED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0930BA"/>
    <w:multiLevelType w:val="hybridMultilevel"/>
    <w:tmpl w:val="F80EF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46166D"/>
    <w:multiLevelType w:val="hybridMultilevel"/>
    <w:tmpl w:val="0BF06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AF2F6C"/>
    <w:multiLevelType w:val="hybridMultilevel"/>
    <w:tmpl w:val="F4C4A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103879"/>
    <w:multiLevelType w:val="hybridMultilevel"/>
    <w:tmpl w:val="C2D62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C83461"/>
    <w:multiLevelType w:val="hybridMultilevel"/>
    <w:tmpl w:val="519431DA"/>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2CEF1210"/>
    <w:multiLevelType w:val="hybridMultilevel"/>
    <w:tmpl w:val="3FA0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3649BA"/>
    <w:multiLevelType w:val="hybridMultilevel"/>
    <w:tmpl w:val="3BDE1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03679C"/>
    <w:multiLevelType w:val="singleLevel"/>
    <w:tmpl w:val="50D2E3C6"/>
    <w:lvl w:ilvl="0">
      <w:numFmt w:val="bullet"/>
      <w:lvlText w:val="-"/>
      <w:lvlJc w:val="left"/>
      <w:pPr>
        <w:tabs>
          <w:tab w:val="num" w:pos="360"/>
        </w:tabs>
        <w:ind w:left="360" w:hanging="360"/>
      </w:pPr>
      <w:rPr>
        <w:rFonts w:hint="default"/>
      </w:rPr>
    </w:lvl>
  </w:abstractNum>
  <w:abstractNum w:abstractNumId="19" w15:restartNumberingAfterBreak="0">
    <w:nsid w:val="3E0C1AC3"/>
    <w:multiLevelType w:val="hybridMultilevel"/>
    <w:tmpl w:val="C6042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D15C95"/>
    <w:multiLevelType w:val="hybridMultilevel"/>
    <w:tmpl w:val="0F84B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756ECE"/>
    <w:multiLevelType w:val="hybridMultilevel"/>
    <w:tmpl w:val="29446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CD5083"/>
    <w:multiLevelType w:val="hybridMultilevel"/>
    <w:tmpl w:val="0B8C3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AA6A43"/>
    <w:multiLevelType w:val="hybridMultilevel"/>
    <w:tmpl w:val="A5E83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C517ED6"/>
    <w:multiLevelType w:val="hybridMultilevel"/>
    <w:tmpl w:val="539C0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7"/>
  </w:num>
  <w:num w:numId="13">
    <w:abstractNumId w:val="0"/>
  </w:num>
  <w:num w:numId="14">
    <w:abstractNumId w:val="22"/>
  </w:num>
  <w:num w:numId="15">
    <w:abstractNumId w:val="13"/>
  </w:num>
  <w:num w:numId="16">
    <w:abstractNumId w:val="23"/>
  </w:num>
  <w:num w:numId="17">
    <w:abstractNumId w:val="14"/>
  </w:num>
  <w:num w:numId="18">
    <w:abstractNumId w:val="12"/>
  </w:num>
  <w:num w:numId="19">
    <w:abstractNumId w:val="21"/>
  </w:num>
  <w:num w:numId="20">
    <w:abstractNumId w:val="19"/>
  </w:num>
  <w:num w:numId="21">
    <w:abstractNumId w:val="16"/>
  </w:num>
  <w:num w:numId="22">
    <w:abstractNumId w:val="11"/>
  </w:num>
  <w:num w:numId="23">
    <w:abstractNumId w:val="24"/>
  </w:num>
  <w:num w:numId="24">
    <w:abstractNumId w:val="1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557"/>
    <w:rsid w:val="00001159"/>
    <w:rsid w:val="000011BB"/>
    <w:rsid w:val="00001233"/>
    <w:rsid w:val="0000263C"/>
    <w:rsid w:val="00005804"/>
    <w:rsid w:val="00005ED2"/>
    <w:rsid w:val="00006429"/>
    <w:rsid w:val="000113B0"/>
    <w:rsid w:val="000128EF"/>
    <w:rsid w:val="00013C4E"/>
    <w:rsid w:val="00014AA7"/>
    <w:rsid w:val="00014CC1"/>
    <w:rsid w:val="00017616"/>
    <w:rsid w:val="00020560"/>
    <w:rsid w:val="000241E7"/>
    <w:rsid w:val="00024E28"/>
    <w:rsid w:val="00025FA2"/>
    <w:rsid w:val="00026E73"/>
    <w:rsid w:val="0003064A"/>
    <w:rsid w:val="00030EAC"/>
    <w:rsid w:val="000314FA"/>
    <w:rsid w:val="000334B5"/>
    <w:rsid w:val="0003517F"/>
    <w:rsid w:val="0003529C"/>
    <w:rsid w:val="000362F8"/>
    <w:rsid w:val="00036A92"/>
    <w:rsid w:val="00037A03"/>
    <w:rsid w:val="00040F3D"/>
    <w:rsid w:val="00041C56"/>
    <w:rsid w:val="00050CA9"/>
    <w:rsid w:val="00052AB1"/>
    <w:rsid w:val="00052B43"/>
    <w:rsid w:val="0005329F"/>
    <w:rsid w:val="0005414B"/>
    <w:rsid w:val="00057789"/>
    <w:rsid w:val="000621FE"/>
    <w:rsid w:val="00064787"/>
    <w:rsid w:val="00066863"/>
    <w:rsid w:val="000705C1"/>
    <w:rsid w:val="000733C2"/>
    <w:rsid w:val="00074294"/>
    <w:rsid w:val="000751FC"/>
    <w:rsid w:val="00075313"/>
    <w:rsid w:val="00080F06"/>
    <w:rsid w:val="00084A3C"/>
    <w:rsid w:val="000871F3"/>
    <w:rsid w:val="00087DC1"/>
    <w:rsid w:val="00090A97"/>
    <w:rsid w:val="00091B8D"/>
    <w:rsid w:val="000954B6"/>
    <w:rsid w:val="00095825"/>
    <w:rsid w:val="00096A4E"/>
    <w:rsid w:val="0009750C"/>
    <w:rsid w:val="000A011B"/>
    <w:rsid w:val="000A3276"/>
    <w:rsid w:val="000A34D5"/>
    <w:rsid w:val="000A562D"/>
    <w:rsid w:val="000A56F9"/>
    <w:rsid w:val="000A62B8"/>
    <w:rsid w:val="000A69FD"/>
    <w:rsid w:val="000A6F38"/>
    <w:rsid w:val="000B0DDF"/>
    <w:rsid w:val="000B5641"/>
    <w:rsid w:val="000B7735"/>
    <w:rsid w:val="000C0AA1"/>
    <w:rsid w:val="000C0FA0"/>
    <w:rsid w:val="000C1B51"/>
    <w:rsid w:val="000C462D"/>
    <w:rsid w:val="000C772F"/>
    <w:rsid w:val="000D0A5C"/>
    <w:rsid w:val="000D110E"/>
    <w:rsid w:val="000D2F40"/>
    <w:rsid w:val="000D4559"/>
    <w:rsid w:val="000D736A"/>
    <w:rsid w:val="000D7B86"/>
    <w:rsid w:val="000D7EED"/>
    <w:rsid w:val="000E05DF"/>
    <w:rsid w:val="000E16D4"/>
    <w:rsid w:val="000E6466"/>
    <w:rsid w:val="000E6900"/>
    <w:rsid w:val="000E7498"/>
    <w:rsid w:val="000E7A05"/>
    <w:rsid w:val="000F74CF"/>
    <w:rsid w:val="0010121F"/>
    <w:rsid w:val="001015C5"/>
    <w:rsid w:val="00106A85"/>
    <w:rsid w:val="0010701A"/>
    <w:rsid w:val="00115D4A"/>
    <w:rsid w:val="00120B15"/>
    <w:rsid w:val="00123A74"/>
    <w:rsid w:val="0012536E"/>
    <w:rsid w:val="00127591"/>
    <w:rsid w:val="00130740"/>
    <w:rsid w:val="00132BED"/>
    <w:rsid w:val="00136846"/>
    <w:rsid w:val="00136EC9"/>
    <w:rsid w:val="00136F42"/>
    <w:rsid w:val="0014107F"/>
    <w:rsid w:val="001413B2"/>
    <w:rsid w:val="0014371F"/>
    <w:rsid w:val="001470C4"/>
    <w:rsid w:val="00147A96"/>
    <w:rsid w:val="00152B35"/>
    <w:rsid w:val="00152E1A"/>
    <w:rsid w:val="00153112"/>
    <w:rsid w:val="00154529"/>
    <w:rsid w:val="00160FD0"/>
    <w:rsid w:val="00163DD4"/>
    <w:rsid w:val="001644FF"/>
    <w:rsid w:val="001645A9"/>
    <w:rsid w:val="00165597"/>
    <w:rsid w:val="001657EF"/>
    <w:rsid w:val="00165D78"/>
    <w:rsid w:val="001679CD"/>
    <w:rsid w:val="00170B67"/>
    <w:rsid w:val="00181B2F"/>
    <w:rsid w:val="0018333B"/>
    <w:rsid w:val="001838F2"/>
    <w:rsid w:val="00187B7F"/>
    <w:rsid w:val="00187C12"/>
    <w:rsid w:val="001902F2"/>
    <w:rsid w:val="001914C2"/>
    <w:rsid w:val="00191BE1"/>
    <w:rsid w:val="00194448"/>
    <w:rsid w:val="00195858"/>
    <w:rsid w:val="001A10C0"/>
    <w:rsid w:val="001A18FB"/>
    <w:rsid w:val="001A52E5"/>
    <w:rsid w:val="001A73B2"/>
    <w:rsid w:val="001B0525"/>
    <w:rsid w:val="001B2C87"/>
    <w:rsid w:val="001B3084"/>
    <w:rsid w:val="001B460E"/>
    <w:rsid w:val="001B4C66"/>
    <w:rsid w:val="001C02A9"/>
    <w:rsid w:val="001C0510"/>
    <w:rsid w:val="001C1FBF"/>
    <w:rsid w:val="001C20F7"/>
    <w:rsid w:val="001C22E8"/>
    <w:rsid w:val="001C4AD9"/>
    <w:rsid w:val="001C4B15"/>
    <w:rsid w:val="001C65D9"/>
    <w:rsid w:val="001C6866"/>
    <w:rsid w:val="001C6BC6"/>
    <w:rsid w:val="001C6E30"/>
    <w:rsid w:val="001C7FA3"/>
    <w:rsid w:val="001D30DA"/>
    <w:rsid w:val="001D43EE"/>
    <w:rsid w:val="001D534D"/>
    <w:rsid w:val="001E074D"/>
    <w:rsid w:val="001E1EE8"/>
    <w:rsid w:val="001E26D5"/>
    <w:rsid w:val="001E43FF"/>
    <w:rsid w:val="001E4865"/>
    <w:rsid w:val="001E5F8A"/>
    <w:rsid w:val="001E7D71"/>
    <w:rsid w:val="001F09D9"/>
    <w:rsid w:val="001F1F6A"/>
    <w:rsid w:val="001F50E4"/>
    <w:rsid w:val="001F568A"/>
    <w:rsid w:val="00201F32"/>
    <w:rsid w:val="00203C28"/>
    <w:rsid w:val="00203CDA"/>
    <w:rsid w:val="002044B0"/>
    <w:rsid w:val="0020566B"/>
    <w:rsid w:val="00206003"/>
    <w:rsid w:val="0021102F"/>
    <w:rsid w:val="00213854"/>
    <w:rsid w:val="002165FD"/>
    <w:rsid w:val="00220CDD"/>
    <w:rsid w:val="002219B3"/>
    <w:rsid w:val="00221F88"/>
    <w:rsid w:val="002236D8"/>
    <w:rsid w:val="002237E0"/>
    <w:rsid w:val="00223884"/>
    <w:rsid w:val="00224477"/>
    <w:rsid w:val="0022550F"/>
    <w:rsid w:val="00226F1A"/>
    <w:rsid w:val="0023131A"/>
    <w:rsid w:val="002313EA"/>
    <w:rsid w:val="002331DB"/>
    <w:rsid w:val="00233948"/>
    <w:rsid w:val="00235A49"/>
    <w:rsid w:val="00236355"/>
    <w:rsid w:val="0023682D"/>
    <w:rsid w:val="002429B2"/>
    <w:rsid w:val="002437EF"/>
    <w:rsid w:val="002500D0"/>
    <w:rsid w:val="00251EA8"/>
    <w:rsid w:val="00254501"/>
    <w:rsid w:val="0025673C"/>
    <w:rsid w:val="002603D3"/>
    <w:rsid w:val="00260799"/>
    <w:rsid w:val="00262EF7"/>
    <w:rsid w:val="002634BA"/>
    <w:rsid w:val="00264310"/>
    <w:rsid w:val="00264EEA"/>
    <w:rsid w:val="002657D0"/>
    <w:rsid w:val="0026664F"/>
    <w:rsid w:val="0026727A"/>
    <w:rsid w:val="00270188"/>
    <w:rsid w:val="00270195"/>
    <w:rsid w:val="00270E26"/>
    <w:rsid w:val="00272310"/>
    <w:rsid w:val="002751EF"/>
    <w:rsid w:val="00280210"/>
    <w:rsid w:val="0028110E"/>
    <w:rsid w:val="00281352"/>
    <w:rsid w:val="00281999"/>
    <w:rsid w:val="00281C2A"/>
    <w:rsid w:val="00283DAB"/>
    <w:rsid w:val="00284EB3"/>
    <w:rsid w:val="0028568E"/>
    <w:rsid w:val="00287BFB"/>
    <w:rsid w:val="00290182"/>
    <w:rsid w:val="00291BC4"/>
    <w:rsid w:val="00292020"/>
    <w:rsid w:val="0029245D"/>
    <w:rsid w:val="00292B19"/>
    <w:rsid w:val="00293551"/>
    <w:rsid w:val="002A0099"/>
    <w:rsid w:val="002A2090"/>
    <w:rsid w:val="002A2815"/>
    <w:rsid w:val="002A57A3"/>
    <w:rsid w:val="002A5FC6"/>
    <w:rsid w:val="002A6AE2"/>
    <w:rsid w:val="002A6CFC"/>
    <w:rsid w:val="002B0AC6"/>
    <w:rsid w:val="002B0FBC"/>
    <w:rsid w:val="002B2055"/>
    <w:rsid w:val="002B3830"/>
    <w:rsid w:val="002B3F5E"/>
    <w:rsid w:val="002C01A8"/>
    <w:rsid w:val="002C1330"/>
    <w:rsid w:val="002C2DEB"/>
    <w:rsid w:val="002C3190"/>
    <w:rsid w:val="002C4860"/>
    <w:rsid w:val="002C6B65"/>
    <w:rsid w:val="002C7023"/>
    <w:rsid w:val="002D02D7"/>
    <w:rsid w:val="002D058F"/>
    <w:rsid w:val="002D0BF5"/>
    <w:rsid w:val="002D106D"/>
    <w:rsid w:val="002D281B"/>
    <w:rsid w:val="002D4C45"/>
    <w:rsid w:val="002D5595"/>
    <w:rsid w:val="002D7A44"/>
    <w:rsid w:val="002E017A"/>
    <w:rsid w:val="002E3EC8"/>
    <w:rsid w:val="002E606D"/>
    <w:rsid w:val="002F06B7"/>
    <w:rsid w:val="002F27D4"/>
    <w:rsid w:val="002F5244"/>
    <w:rsid w:val="002F5A03"/>
    <w:rsid w:val="002F78FB"/>
    <w:rsid w:val="0030165F"/>
    <w:rsid w:val="003026CB"/>
    <w:rsid w:val="00303E1A"/>
    <w:rsid w:val="00304303"/>
    <w:rsid w:val="00304B54"/>
    <w:rsid w:val="00304F16"/>
    <w:rsid w:val="00311AE7"/>
    <w:rsid w:val="00311B9D"/>
    <w:rsid w:val="00315759"/>
    <w:rsid w:val="0031669C"/>
    <w:rsid w:val="00317B91"/>
    <w:rsid w:val="0032655F"/>
    <w:rsid w:val="0032675A"/>
    <w:rsid w:val="00330C89"/>
    <w:rsid w:val="003316D4"/>
    <w:rsid w:val="00333068"/>
    <w:rsid w:val="00334474"/>
    <w:rsid w:val="0033612F"/>
    <w:rsid w:val="00343893"/>
    <w:rsid w:val="003519CE"/>
    <w:rsid w:val="00355D43"/>
    <w:rsid w:val="00360B89"/>
    <w:rsid w:val="00360F76"/>
    <w:rsid w:val="00361B0B"/>
    <w:rsid w:val="00364B67"/>
    <w:rsid w:val="00365961"/>
    <w:rsid w:val="003711B1"/>
    <w:rsid w:val="00372B72"/>
    <w:rsid w:val="00373413"/>
    <w:rsid w:val="0037428C"/>
    <w:rsid w:val="00375CB0"/>
    <w:rsid w:val="0037778A"/>
    <w:rsid w:val="00377FE1"/>
    <w:rsid w:val="00381382"/>
    <w:rsid w:val="0038343F"/>
    <w:rsid w:val="00385983"/>
    <w:rsid w:val="003919F7"/>
    <w:rsid w:val="003926EA"/>
    <w:rsid w:val="003941F2"/>
    <w:rsid w:val="003945FE"/>
    <w:rsid w:val="00396751"/>
    <w:rsid w:val="003A1689"/>
    <w:rsid w:val="003A1CE5"/>
    <w:rsid w:val="003A4F08"/>
    <w:rsid w:val="003A4F46"/>
    <w:rsid w:val="003A50A5"/>
    <w:rsid w:val="003A7246"/>
    <w:rsid w:val="003A7870"/>
    <w:rsid w:val="003A792B"/>
    <w:rsid w:val="003B442E"/>
    <w:rsid w:val="003B69E6"/>
    <w:rsid w:val="003C1257"/>
    <w:rsid w:val="003C216C"/>
    <w:rsid w:val="003C2870"/>
    <w:rsid w:val="003D1ED0"/>
    <w:rsid w:val="003D2EC4"/>
    <w:rsid w:val="003D3E5C"/>
    <w:rsid w:val="003D4EF4"/>
    <w:rsid w:val="003D648A"/>
    <w:rsid w:val="003E2168"/>
    <w:rsid w:val="003E41CE"/>
    <w:rsid w:val="003F0675"/>
    <w:rsid w:val="003F389E"/>
    <w:rsid w:val="003F42B7"/>
    <w:rsid w:val="003F4D1D"/>
    <w:rsid w:val="003F4D69"/>
    <w:rsid w:val="003F56F6"/>
    <w:rsid w:val="003F7874"/>
    <w:rsid w:val="0040055E"/>
    <w:rsid w:val="004011F7"/>
    <w:rsid w:val="00402C64"/>
    <w:rsid w:val="0040328F"/>
    <w:rsid w:val="004053E7"/>
    <w:rsid w:val="0040615B"/>
    <w:rsid w:val="00407509"/>
    <w:rsid w:val="00412F79"/>
    <w:rsid w:val="00416397"/>
    <w:rsid w:val="00420A44"/>
    <w:rsid w:val="00421E3B"/>
    <w:rsid w:val="00423ED8"/>
    <w:rsid w:val="0042654E"/>
    <w:rsid w:val="00427F67"/>
    <w:rsid w:val="00430A6D"/>
    <w:rsid w:val="00432B73"/>
    <w:rsid w:val="00433CE2"/>
    <w:rsid w:val="00434DCC"/>
    <w:rsid w:val="0043508B"/>
    <w:rsid w:val="00436246"/>
    <w:rsid w:val="00436A5B"/>
    <w:rsid w:val="00440AF0"/>
    <w:rsid w:val="004410D8"/>
    <w:rsid w:val="004411AF"/>
    <w:rsid w:val="00443421"/>
    <w:rsid w:val="004446FE"/>
    <w:rsid w:val="00446BAD"/>
    <w:rsid w:val="00446FC7"/>
    <w:rsid w:val="00450FF0"/>
    <w:rsid w:val="0045136A"/>
    <w:rsid w:val="004525D2"/>
    <w:rsid w:val="004541F0"/>
    <w:rsid w:val="00462FDA"/>
    <w:rsid w:val="004636E5"/>
    <w:rsid w:val="00463F3C"/>
    <w:rsid w:val="004647C9"/>
    <w:rsid w:val="0046594E"/>
    <w:rsid w:val="00466AB2"/>
    <w:rsid w:val="00467980"/>
    <w:rsid w:val="00467E98"/>
    <w:rsid w:val="004702B4"/>
    <w:rsid w:val="00470DC0"/>
    <w:rsid w:val="0047369E"/>
    <w:rsid w:val="00473FE7"/>
    <w:rsid w:val="00475F9F"/>
    <w:rsid w:val="00476898"/>
    <w:rsid w:val="00476F10"/>
    <w:rsid w:val="00477544"/>
    <w:rsid w:val="00477C8A"/>
    <w:rsid w:val="00480D3C"/>
    <w:rsid w:val="00481547"/>
    <w:rsid w:val="004830A7"/>
    <w:rsid w:val="00483671"/>
    <w:rsid w:val="004838BC"/>
    <w:rsid w:val="004843AC"/>
    <w:rsid w:val="004859F7"/>
    <w:rsid w:val="00487D8B"/>
    <w:rsid w:val="00493FBE"/>
    <w:rsid w:val="0049400C"/>
    <w:rsid w:val="00494D51"/>
    <w:rsid w:val="00494D87"/>
    <w:rsid w:val="004960A2"/>
    <w:rsid w:val="004968D4"/>
    <w:rsid w:val="00496908"/>
    <w:rsid w:val="004A0FF0"/>
    <w:rsid w:val="004A28D4"/>
    <w:rsid w:val="004A41E5"/>
    <w:rsid w:val="004A66F0"/>
    <w:rsid w:val="004B007A"/>
    <w:rsid w:val="004B67BA"/>
    <w:rsid w:val="004B7A3F"/>
    <w:rsid w:val="004C0178"/>
    <w:rsid w:val="004C204F"/>
    <w:rsid w:val="004C48E9"/>
    <w:rsid w:val="004C5480"/>
    <w:rsid w:val="004C5D66"/>
    <w:rsid w:val="004C78D3"/>
    <w:rsid w:val="004D30F9"/>
    <w:rsid w:val="004D37D6"/>
    <w:rsid w:val="004D3A69"/>
    <w:rsid w:val="004D4569"/>
    <w:rsid w:val="004D6247"/>
    <w:rsid w:val="004D62B5"/>
    <w:rsid w:val="004D63E4"/>
    <w:rsid w:val="004D6EB1"/>
    <w:rsid w:val="004E235F"/>
    <w:rsid w:val="004E304E"/>
    <w:rsid w:val="004E36CD"/>
    <w:rsid w:val="004E4BAA"/>
    <w:rsid w:val="004E7C93"/>
    <w:rsid w:val="004F0179"/>
    <w:rsid w:val="004F087C"/>
    <w:rsid w:val="004F0AC8"/>
    <w:rsid w:val="004F106C"/>
    <w:rsid w:val="004F1647"/>
    <w:rsid w:val="004F32C7"/>
    <w:rsid w:val="004F33D6"/>
    <w:rsid w:val="004F34CD"/>
    <w:rsid w:val="004F351E"/>
    <w:rsid w:val="00500A4D"/>
    <w:rsid w:val="00501031"/>
    <w:rsid w:val="00503CDB"/>
    <w:rsid w:val="00504E04"/>
    <w:rsid w:val="00510516"/>
    <w:rsid w:val="00512E66"/>
    <w:rsid w:val="005154B5"/>
    <w:rsid w:val="00517D54"/>
    <w:rsid w:val="00521475"/>
    <w:rsid w:val="0052364F"/>
    <w:rsid w:val="00523DFC"/>
    <w:rsid w:val="00524374"/>
    <w:rsid w:val="005246CB"/>
    <w:rsid w:val="005247AC"/>
    <w:rsid w:val="005339FE"/>
    <w:rsid w:val="0053418A"/>
    <w:rsid w:val="00535470"/>
    <w:rsid w:val="00535607"/>
    <w:rsid w:val="00536371"/>
    <w:rsid w:val="0053638C"/>
    <w:rsid w:val="0053795C"/>
    <w:rsid w:val="0053797D"/>
    <w:rsid w:val="005402CF"/>
    <w:rsid w:val="00542F54"/>
    <w:rsid w:val="0054324B"/>
    <w:rsid w:val="00543EF6"/>
    <w:rsid w:val="005443B5"/>
    <w:rsid w:val="0054509F"/>
    <w:rsid w:val="005456CC"/>
    <w:rsid w:val="005457EA"/>
    <w:rsid w:val="00545958"/>
    <w:rsid w:val="005469F9"/>
    <w:rsid w:val="00552877"/>
    <w:rsid w:val="00552956"/>
    <w:rsid w:val="005530F0"/>
    <w:rsid w:val="005537C0"/>
    <w:rsid w:val="00553B08"/>
    <w:rsid w:val="0056307C"/>
    <w:rsid w:val="0056369D"/>
    <w:rsid w:val="005647A1"/>
    <w:rsid w:val="00564DDF"/>
    <w:rsid w:val="00565239"/>
    <w:rsid w:val="00567728"/>
    <w:rsid w:val="00567FFC"/>
    <w:rsid w:val="005702DC"/>
    <w:rsid w:val="00570AE3"/>
    <w:rsid w:val="00573619"/>
    <w:rsid w:val="00574D71"/>
    <w:rsid w:val="00575CA8"/>
    <w:rsid w:val="0057712B"/>
    <w:rsid w:val="005771FE"/>
    <w:rsid w:val="00577477"/>
    <w:rsid w:val="00577599"/>
    <w:rsid w:val="005777F8"/>
    <w:rsid w:val="005818EC"/>
    <w:rsid w:val="005832ED"/>
    <w:rsid w:val="0058384A"/>
    <w:rsid w:val="005863F0"/>
    <w:rsid w:val="00586CC7"/>
    <w:rsid w:val="00586FC0"/>
    <w:rsid w:val="005905AD"/>
    <w:rsid w:val="00590A17"/>
    <w:rsid w:val="005914BC"/>
    <w:rsid w:val="005919FC"/>
    <w:rsid w:val="00592F04"/>
    <w:rsid w:val="005935AB"/>
    <w:rsid w:val="0059396A"/>
    <w:rsid w:val="005940F7"/>
    <w:rsid w:val="005972D4"/>
    <w:rsid w:val="00597FBA"/>
    <w:rsid w:val="005A0004"/>
    <w:rsid w:val="005A15D1"/>
    <w:rsid w:val="005A441D"/>
    <w:rsid w:val="005A6E78"/>
    <w:rsid w:val="005B13D1"/>
    <w:rsid w:val="005B1664"/>
    <w:rsid w:val="005B5317"/>
    <w:rsid w:val="005B600F"/>
    <w:rsid w:val="005B60F1"/>
    <w:rsid w:val="005B6256"/>
    <w:rsid w:val="005B62AF"/>
    <w:rsid w:val="005C5B27"/>
    <w:rsid w:val="005C5FB3"/>
    <w:rsid w:val="005C6FF2"/>
    <w:rsid w:val="005C73D2"/>
    <w:rsid w:val="005D1DB7"/>
    <w:rsid w:val="005D381E"/>
    <w:rsid w:val="005D4748"/>
    <w:rsid w:val="005D56B2"/>
    <w:rsid w:val="005E2BBE"/>
    <w:rsid w:val="005E30EE"/>
    <w:rsid w:val="005E5270"/>
    <w:rsid w:val="005F1A9B"/>
    <w:rsid w:val="005F5CB7"/>
    <w:rsid w:val="005F6ADE"/>
    <w:rsid w:val="005F75C4"/>
    <w:rsid w:val="0060077A"/>
    <w:rsid w:val="0060316F"/>
    <w:rsid w:val="00604421"/>
    <w:rsid w:val="00606DBB"/>
    <w:rsid w:val="00610458"/>
    <w:rsid w:val="00611628"/>
    <w:rsid w:val="00612DAC"/>
    <w:rsid w:val="00613B73"/>
    <w:rsid w:val="00614030"/>
    <w:rsid w:val="00615D93"/>
    <w:rsid w:val="006179E5"/>
    <w:rsid w:val="00620ACE"/>
    <w:rsid w:val="006221CB"/>
    <w:rsid w:val="00622DFE"/>
    <w:rsid w:val="00623A69"/>
    <w:rsid w:val="006305DF"/>
    <w:rsid w:val="00635FBE"/>
    <w:rsid w:val="00641B60"/>
    <w:rsid w:val="00642A95"/>
    <w:rsid w:val="00642BEA"/>
    <w:rsid w:val="006431AB"/>
    <w:rsid w:val="00645FE5"/>
    <w:rsid w:val="006523A3"/>
    <w:rsid w:val="00652E96"/>
    <w:rsid w:val="0065314C"/>
    <w:rsid w:val="0065322D"/>
    <w:rsid w:val="00655CD0"/>
    <w:rsid w:val="00656617"/>
    <w:rsid w:val="006569DD"/>
    <w:rsid w:val="00661DE4"/>
    <w:rsid w:val="006623CD"/>
    <w:rsid w:val="006646B9"/>
    <w:rsid w:val="00665EE0"/>
    <w:rsid w:val="00671024"/>
    <w:rsid w:val="00673926"/>
    <w:rsid w:val="0067483E"/>
    <w:rsid w:val="00674CCF"/>
    <w:rsid w:val="0067559D"/>
    <w:rsid w:val="006759B8"/>
    <w:rsid w:val="006825C9"/>
    <w:rsid w:val="006834AA"/>
    <w:rsid w:val="0068510D"/>
    <w:rsid w:val="00690302"/>
    <w:rsid w:val="00690C09"/>
    <w:rsid w:val="0069150F"/>
    <w:rsid w:val="00692A32"/>
    <w:rsid w:val="0069344D"/>
    <w:rsid w:val="006957A1"/>
    <w:rsid w:val="00695D8D"/>
    <w:rsid w:val="006966FF"/>
    <w:rsid w:val="006977E2"/>
    <w:rsid w:val="006978C1"/>
    <w:rsid w:val="006A0F98"/>
    <w:rsid w:val="006A14B0"/>
    <w:rsid w:val="006A1AF6"/>
    <w:rsid w:val="006A2066"/>
    <w:rsid w:val="006B1D37"/>
    <w:rsid w:val="006B2584"/>
    <w:rsid w:val="006B271E"/>
    <w:rsid w:val="006B2D9A"/>
    <w:rsid w:val="006B2ECD"/>
    <w:rsid w:val="006B5AC3"/>
    <w:rsid w:val="006B5FE8"/>
    <w:rsid w:val="006B6BDA"/>
    <w:rsid w:val="006B70F7"/>
    <w:rsid w:val="006C050E"/>
    <w:rsid w:val="006C0590"/>
    <w:rsid w:val="006C1FBC"/>
    <w:rsid w:val="006C2218"/>
    <w:rsid w:val="006C5AFF"/>
    <w:rsid w:val="006C6407"/>
    <w:rsid w:val="006C78E8"/>
    <w:rsid w:val="006D07DA"/>
    <w:rsid w:val="006D0D7B"/>
    <w:rsid w:val="006D353B"/>
    <w:rsid w:val="006D47AA"/>
    <w:rsid w:val="006D6441"/>
    <w:rsid w:val="006D6FFC"/>
    <w:rsid w:val="006E0B1E"/>
    <w:rsid w:val="006E2433"/>
    <w:rsid w:val="006E24E7"/>
    <w:rsid w:val="006E4BC5"/>
    <w:rsid w:val="006E6DE6"/>
    <w:rsid w:val="006E7BCA"/>
    <w:rsid w:val="006F07F4"/>
    <w:rsid w:val="006F14A0"/>
    <w:rsid w:val="006F1874"/>
    <w:rsid w:val="006F2CCC"/>
    <w:rsid w:val="006F7B40"/>
    <w:rsid w:val="007035D0"/>
    <w:rsid w:val="00703C92"/>
    <w:rsid w:val="00705E6D"/>
    <w:rsid w:val="007074D3"/>
    <w:rsid w:val="00707718"/>
    <w:rsid w:val="00710114"/>
    <w:rsid w:val="00710532"/>
    <w:rsid w:val="00710C06"/>
    <w:rsid w:val="00713CBE"/>
    <w:rsid w:val="00713E5B"/>
    <w:rsid w:val="00717186"/>
    <w:rsid w:val="00721630"/>
    <w:rsid w:val="00721F39"/>
    <w:rsid w:val="00721F41"/>
    <w:rsid w:val="00724B1A"/>
    <w:rsid w:val="007303FF"/>
    <w:rsid w:val="00732194"/>
    <w:rsid w:val="00732CA7"/>
    <w:rsid w:val="0073333F"/>
    <w:rsid w:val="007340B3"/>
    <w:rsid w:val="00735AA0"/>
    <w:rsid w:val="007360FF"/>
    <w:rsid w:val="007415A4"/>
    <w:rsid w:val="00742569"/>
    <w:rsid w:val="00743D60"/>
    <w:rsid w:val="007450DF"/>
    <w:rsid w:val="00745DE3"/>
    <w:rsid w:val="00746345"/>
    <w:rsid w:val="007468F2"/>
    <w:rsid w:val="00746E6B"/>
    <w:rsid w:val="0075007D"/>
    <w:rsid w:val="007500FE"/>
    <w:rsid w:val="00755FF2"/>
    <w:rsid w:val="007614D1"/>
    <w:rsid w:val="007632C8"/>
    <w:rsid w:val="007634D2"/>
    <w:rsid w:val="00763DE9"/>
    <w:rsid w:val="00767519"/>
    <w:rsid w:val="00767B95"/>
    <w:rsid w:val="007720BF"/>
    <w:rsid w:val="00772AFF"/>
    <w:rsid w:val="00772D26"/>
    <w:rsid w:val="00775700"/>
    <w:rsid w:val="00782839"/>
    <w:rsid w:val="007834CC"/>
    <w:rsid w:val="00784CD7"/>
    <w:rsid w:val="007864D8"/>
    <w:rsid w:val="0078691E"/>
    <w:rsid w:val="00786B07"/>
    <w:rsid w:val="00787420"/>
    <w:rsid w:val="00787B98"/>
    <w:rsid w:val="00787E07"/>
    <w:rsid w:val="00791DD1"/>
    <w:rsid w:val="00791F8F"/>
    <w:rsid w:val="00792968"/>
    <w:rsid w:val="00795815"/>
    <w:rsid w:val="007A0363"/>
    <w:rsid w:val="007A08E9"/>
    <w:rsid w:val="007A37DC"/>
    <w:rsid w:val="007A4407"/>
    <w:rsid w:val="007A57C3"/>
    <w:rsid w:val="007A7AD3"/>
    <w:rsid w:val="007B096A"/>
    <w:rsid w:val="007B33E1"/>
    <w:rsid w:val="007B3ABD"/>
    <w:rsid w:val="007B764E"/>
    <w:rsid w:val="007C0859"/>
    <w:rsid w:val="007C1365"/>
    <w:rsid w:val="007C472E"/>
    <w:rsid w:val="007C48CC"/>
    <w:rsid w:val="007C7EC8"/>
    <w:rsid w:val="007C7F32"/>
    <w:rsid w:val="007D05DA"/>
    <w:rsid w:val="007D2260"/>
    <w:rsid w:val="007D2A5B"/>
    <w:rsid w:val="007D33EE"/>
    <w:rsid w:val="007D4F54"/>
    <w:rsid w:val="007D7CC5"/>
    <w:rsid w:val="007E06F4"/>
    <w:rsid w:val="007E0BC7"/>
    <w:rsid w:val="007E0F93"/>
    <w:rsid w:val="007E0FFC"/>
    <w:rsid w:val="007E18D2"/>
    <w:rsid w:val="007E39D7"/>
    <w:rsid w:val="007E4B36"/>
    <w:rsid w:val="007E5750"/>
    <w:rsid w:val="007E590B"/>
    <w:rsid w:val="007F081F"/>
    <w:rsid w:val="007F1EB6"/>
    <w:rsid w:val="007F4929"/>
    <w:rsid w:val="00801930"/>
    <w:rsid w:val="00801C26"/>
    <w:rsid w:val="00804D3B"/>
    <w:rsid w:val="008114B2"/>
    <w:rsid w:val="00811FBA"/>
    <w:rsid w:val="0081219A"/>
    <w:rsid w:val="00812554"/>
    <w:rsid w:val="008143A7"/>
    <w:rsid w:val="0081512F"/>
    <w:rsid w:val="00815FB4"/>
    <w:rsid w:val="00817467"/>
    <w:rsid w:val="0082062A"/>
    <w:rsid w:val="00823C5A"/>
    <w:rsid w:val="00832F69"/>
    <w:rsid w:val="00833EB3"/>
    <w:rsid w:val="0083444F"/>
    <w:rsid w:val="00840809"/>
    <w:rsid w:val="00841417"/>
    <w:rsid w:val="00841E76"/>
    <w:rsid w:val="00841F00"/>
    <w:rsid w:val="00842A7E"/>
    <w:rsid w:val="0084732C"/>
    <w:rsid w:val="0085086F"/>
    <w:rsid w:val="008530C3"/>
    <w:rsid w:val="00853AE5"/>
    <w:rsid w:val="008541F0"/>
    <w:rsid w:val="008544B5"/>
    <w:rsid w:val="00864705"/>
    <w:rsid w:val="0086551E"/>
    <w:rsid w:val="00866D24"/>
    <w:rsid w:val="00867302"/>
    <w:rsid w:val="00872046"/>
    <w:rsid w:val="00872462"/>
    <w:rsid w:val="008727E5"/>
    <w:rsid w:val="00872CD0"/>
    <w:rsid w:val="00873380"/>
    <w:rsid w:val="008747A5"/>
    <w:rsid w:val="0087673F"/>
    <w:rsid w:val="00880A9B"/>
    <w:rsid w:val="0088191C"/>
    <w:rsid w:val="0088223F"/>
    <w:rsid w:val="00883EB6"/>
    <w:rsid w:val="008848F1"/>
    <w:rsid w:val="008858FC"/>
    <w:rsid w:val="00886750"/>
    <w:rsid w:val="00886AE5"/>
    <w:rsid w:val="00890276"/>
    <w:rsid w:val="00892A32"/>
    <w:rsid w:val="008955D9"/>
    <w:rsid w:val="008967EE"/>
    <w:rsid w:val="008979E6"/>
    <w:rsid w:val="008A3D48"/>
    <w:rsid w:val="008A48C2"/>
    <w:rsid w:val="008A4984"/>
    <w:rsid w:val="008A6C7D"/>
    <w:rsid w:val="008A7311"/>
    <w:rsid w:val="008A748E"/>
    <w:rsid w:val="008A77FD"/>
    <w:rsid w:val="008A7928"/>
    <w:rsid w:val="008B077E"/>
    <w:rsid w:val="008B1077"/>
    <w:rsid w:val="008B3482"/>
    <w:rsid w:val="008B3D80"/>
    <w:rsid w:val="008B4545"/>
    <w:rsid w:val="008B5A31"/>
    <w:rsid w:val="008B6467"/>
    <w:rsid w:val="008B6749"/>
    <w:rsid w:val="008C263D"/>
    <w:rsid w:val="008C38B3"/>
    <w:rsid w:val="008C5C23"/>
    <w:rsid w:val="008C614C"/>
    <w:rsid w:val="008D2D43"/>
    <w:rsid w:val="008D302A"/>
    <w:rsid w:val="008D4109"/>
    <w:rsid w:val="008D424D"/>
    <w:rsid w:val="008E1B62"/>
    <w:rsid w:val="008E29E6"/>
    <w:rsid w:val="008E3A59"/>
    <w:rsid w:val="008E4A1D"/>
    <w:rsid w:val="008E5652"/>
    <w:rsid w:val="008E5DFA"/>
    <w:rsid w:val="008E6DA6"/>
    <w:rsid w:val="008F0B0A"/>
    <w:rsid w:val="008F2840"/>
    <w:rsid w:val="008F408A"/>
    <w:rsid w:val="008F56C9"/>
    <w:rsid w:val="008F7182"/>
    <w:rsid w:val="008F732C"/>
    <w:rsid w:val="009022A2"/>
    <w:rsid w:val="00902A6E"/>
    <w:rsid w:val="00903F13"/>
    <w:rsid w:val="00905EFF"/>
    <w:rsid w:val="009069F0"/>
    <w:rsid w:val="009072F8"/>
    <w:rsid w:val="00911092"/>
    <w:rsid w:val="009111D5"/>
    <w:rsid w:val="009119AA"/>
    <w:rsid w:val="00911AAE"/>
    <w:rsid w:val="00914A2C"/>
    <w:rsid w:val="009161F3"/>
    <w:rsid w:val="009178B0"/>
    <w:rsid w:val="0092326B"/>
    <w:rsid w:val="00924C29"/>
    <w:rsid w:val="00927344"/>
    <w:rsid w:val="009312C1"/>
    <w:rsid w:val="009314D4"/>
    <w:rsid w:val="009327A2"/>
    <w:rsid w:val="0093621C"/>
    <w:rsid w:val="009373AD"/>
    <w:rsid w:val="009375F1"/>
    <w:rsid w:val="009418E1"/>
    <w:rsid w:val="009419BC"/>
    <w:rsid w:val="00942993"/>
    <w:rsid w:val="00943E3E"/>
    <w:rsid w:val="009445EC"/>
    <w:rsid w:val="00944AB4"/>
    <w:rsid w:val="0094638C"/>
    <w:rsid w:val="00946C99"/>
    <w:rsid w:val="00947BDD"/>
    <w:rsid w:val="00954223"/>
    <w:rsid w:val="009544EB"/>
    <w:rsid w:val="00954EF7"/>
    <w:rsid w:val="00955332"/>
    <w:rsid w:val="0095670A"/>
    <w:rsid w:val="009574A5"/>
    <w:rsid w:val="00960DFF"/>
    <w:rsid w:val="00963897"/>
    <w:rsid w:val="00964357"/>
    <w:rsid w:val="009657A4"/>
    <w:rsid w:val="00966BBA"/>
    <w:rsid w:val="009712EA"/>
    <w:rsid w:val="0097257E"/>
    <w:rsid w:val="00973B53"/>
    <w:rsid w:val="009749E8"/>
    <w:rsid w:val="00977DA4"/>
    <w:rsid w:val="009816FC"/>
    <w:rsid w:val="00983162"/>
    <w:rsid w:val="00984785"/>
    <w:rsid w:val="00985DF9"/>
    <w:rsid w:val="00986DED"/>
    <w:rsid w:val="00987FAB"/>
    <w:rsid w:val="00990BAD"/>
    <w:rsid w:val="00993ED4"/>
    <w:rsid w:val="0099510A"/>
    <w:rsid w:val="00996FBF"/>
    <w:rsid w:val="009A0B7D"/>
    <w:rsid w:val="009A1171"/>
    <w:rsid w:val="009A2665"/>
    <w:rsid w:val="009A2A59"/>
    <w:rsid w:val="009A2D4E"/>
    <w:rsid w:val="009A769B"/>
    <w:rsid w:val="009A784C"/>
    <w:rsid w:val="009A79E5"/>
    <w:rsid w:val="009B11C1"/>
    <w:rsid w:val="009B1F1D"/>
    <w:rsid w:val="009B503C"/>
    <w:rsid w:val="009B7255"/>
    <w:rsid w:val="009B7B1E"/>
    <w:rsid w:val="009B7BCC"/>
    <w:rsid w:val="009C16B2"/>
    <w:rsid w:val="009C2007"/>
    <w:rsid w:val="009C4022"/>
    <w:rsid w:val="009C562B"/>
    <w:rsid w:val="009C6F29"/>
    <w:rsid w:val="009E1474"/>
    <w:rsid w:val="009E255C"/>
    <w:rsid w:val="009E586E"/>
    <w:rsid w:val="009E6220"/>
    <w:rsid w:val="009E7021"/>
    <w:rsid w:val="009E70AC"/>
    <w:rsid w:val="009E7D1E"/>
    <w:rsid w:val="009F0976"/>
    <w:rsid w:val="009F1B2B"/>
    <w:rsid w:val="009F2CE0"/>
    <w:rsid w:val="009F3066"/>
    <w:rsid w:val="009F7617"/>
    <w:rsid w:val="00A015C8"/>
    <w:rsid w:val="00A01CF7"/>
    <w:rsid w:val="00A03654"/>
    <w:rsid w:val="00A048F1"/>
    <w:rsid w:val="00A05B0D"/>
    <w:rsid w:val="00A07066"/>
    <w:rsid w:val="00A07EC0"/>
    <w:rsid w:val="00A10CC0"/>
    <w:rsid w:val="00A134D4"/>
    <w:rsid w:val="00A136B3"/>
    <w:rsid w:val="00A14566"/>
    <w:rsid w:val="00A146BB"/>
    <w:rsid w:val="00A157B3"/>
    <w:rsid w:val="00A16E1C"/>
    <w:rsid w:val="00A20D3F"/>
    <w:rsid w:val="00A2215D"/>
    <w:rsid w:val="00A25117"/>
    <w:rsid w:val="00A27D07"/>
    <w:rsid w:val="00A300FF"/>
    <w:rsid w:val="00A357AE"/>
    <w:rsid w:val="00A40BF6"/>
    <w:rsid w:val="00A4762C"/>
    <w:rsid w:val="00A520B6"/>
    <w:rsid w:val="00A5482F"/>
    <w:rsid w:val="00A60A97"/>
    <w:rsid w:val="00A61AE0"/>
    <w:rsid w:val="00A620BD"/>
    <w:rsid w:val="00A63C9C"/>
    <w:rsid w:val="00A712B1"/>
    <w:rsid w:val="00A7350F"/>
    <w:rsid w:val="00A737B3"/>
    <w:rsid w:val="00A74519"/>
    <w:rsid w:val="00A74A0D"/>
    <w:rsid w:val="00A76C4D"/>
    <w:rsid w:val="00A8105D"/>
    <w:rsid w:val="00A83EE7"/>
    <w:rsid w:val="00A85491"/>
    <w:rsid w:val="00A90F93"/>
    <w:rsid w:val="00A9123C"/>
    <w:rsid w:val="00A913DB"/>
    <w:rsid w:val="00A94AED"/>
    <w:rsid w:val="00A95A34"/>
    <w:rsid w:val="00A96DC4"/>
    <w:rsid w:val="00A96EE2"/>
    <w:rsid w:val="00AA0EF6"/>
    <w:rsid w:val="00AA2544"/>
    <w:rsid w:val="00AA2A9E"/>
    <w:rsid w:val="00AA6767"/>
    <w:rsid w:val="00AA6B88"/>
    <w:rsid w:val="00AB0F24"/>
    <w:rsid w:val="00AB2167"/>
    <w:rsid w:val="00AB251C"/>
    <w:rsid w:val="00AB599A"/>
    <w:rsid w:val="00AB75CA"/>
    <w:rsid w:val="00AC0B5F"/>
    <w:rsid w:val="00AC1936"/>
    <w:rsid w:val="00AC68D7"/>
    <w:rsid w:val="00AC692E"/>
    <w:rsid w:val="00AC748F"/>
    <w:rsid w:val="00AD0AB5"/>
    <w:rsid w:val="00AD0FF3"/>
    <w:rsid w:val="00AD18ED"/>
    <w:rsid w:val="00AD535B"/>
    <w:rsid w:val="00AD54BD"/>
    <w:rsid w:val="00AD59A1"/>
    <w:rsid w:val="00AD5D91"/>
    <w:rsid w:val="00AD6385"/>
    <w:rsid w:val="00AE3DCA"/>
    <w:rsid w:val="00AE7C1E"/>
    <w:rsid w:val="00AF3280"/>
    <w:rsid w:val="00AF41EF"/>
    <w:rsid w:val="00AF5F96"/>
    <w:rsid w:val="00B01C47"/>
    <w:rsid w:val="00B046FB"/>
    <w:rsid w:val="00B05176"/>
    <w:rsid w:val="00B0544A"/>
    <w:rsid w:val="00B06323"/>
    <w:rsid w:val="00B068A8"/>
    <w:rsid w:val="00B070B7"/>
    <w:rsid w:val="00B13DFE"/>
    <w:rsid w:val="00B17DD0"/>
    <w:rsid w:val="00B21366"/>
    <w:rsid w:val="00B24921"/>
    <w:rsid w:val="00B25C45"/>
    <w:rsid w:val="00B27A6C"/>
    <w:rsid w:val="00B32369"/>
    <w:rsid w:val="00B3263C"/>
    <w:rsid w:val="00B348F6"/>
    <w:rsid w:val="00B3553D"/>
    <w:rsid w:val="00B36485"/>
    <w:rsid w:val="00B37A30"/>
    <w:rsid w:val="00B4238F"/>
    <w:rsid w:val="00B4418A"/>
    <w:rsid w:val="00B441F2"/>
    <w:rsid w:val="00B44867"/>
    <w:rsid w:val="00B44B76"/>
    <w:rsid w:val="00B45C35"/>
    <w:rsid w:val="00B45EA2"/>
    <w:rsid w:val="00B46531"/>
    <w:rsid w:val="00B4660F"/>
    <w:rsid w:val="00B4662E"/>
    <w:rsid w:val="00B471C2"/>
    <w:rsid w:val="00B47819"/>
    <w:rsid w:val="00B51F28"/>
    <w:rsid w:val="00B5207C"/>
    <w:rsid w:val="00B53F8D"/>
    <w:rsid w:val="00B54A8B"/>
    <w:rsid w:val="00B558CA"/>
    <w:rsid w:val="00B55F81"/>
    <w:rsid w:val="00B55FC8"/>
    <w:rsid w:val="00B56B38"/>
    <w:rsid w:val="00B62DBA"/>
    <w:rsid w:val="00B633FC"/>
    <w:rsid w:val="00B63F68"/>
    <w:rsid w:val="00B64AAA"/>
    <w:rsid w:val="00B6555F"/>
    <w:rsid w:val="00B71617"/>
    <w:rsid w:val="00B720BD"/>
    <w:rsid w:val="00B72DBB"/>
    <w:rsid w:val="00B73935"/>
    <w:rsid w:val="00B74753"/>
    <w:rsid w:val="00B74AD6"/>
    <w:rsid w:val="00B74FB2"/>
    <w:rsid w:val="00B7513C"/>
    <w:rsid w:val="00B76641"/>
    <w:rsid w:val="00B76E6A"/>
    <w:rsid w:val="00B7745F"/>
    <w:rsid w:val="00B777E4"/>
    <w:rsid w:val="00B80FE7"/>
    <w:rsid w:val="00B82DB4"/>
    <w:rsid w:val="00B83E4A"/>
    <w:rsid w:val="00B8472C"/>
    <w:rsid w:val="00B84AFE"/>
    <w:rsid w:val="00B84CA3"/>
    <w:rsid w:val="00B86B63"/>
    <w:rsid w:val="00B91D96"/>
    <w:rsid w:val="00B91DB5"/>
    <w:rsid w:val="00B91DBF"/>
    <w:rsid w:val="00B92453"/>
    <w:rsid w:val="00B92E35"/>
    <w:rsid w:val="00B9352D"/>
    <w:rsid w:val="00BA03C2"/>
    <w:rsid w:val="00BA07D9"/>
    <w:rsid w:val="00BA1B29"/>
    <w:rsid w:val="00BA3454"/>
    <w:rsid w:val="00BA53FB"/>
    <w:rsid w:val="00BA7059"/>
    <w:rsid w:val="00BA7446"/>
    <w:rsid w:val="00BA7CD9"/>
    <w:rsid w:val="00BB1AAF"/>
    <w:rsid w:val="00BB205D"/>
    <w:rsid w:val="00BB2C38"/>
    <w:rsid w:val="00BB2E44"/>
    <w:rsid w:val="00BB3D3C"/>
    <w:rsid w:val="00BB4B34"/>
    <w:rsid w:val="00BB7D48"/>
    <w:rsid w:val="00BC2A8B"/>
    <w:rsid w:val="00BC394E"/>
    <w:rsid w:val="00BC3B27"/>
    <w:rsid w:val="00BC3BE1"/>
    <w:rsid w:val="00BC4720"/>
    <w:rsid w:val="00BC4B3F"/>
    <w:rsid w:val="00BC4D5D"/>
    <w:rsid w:val="00BC6E3A"/>
    <w:rsid w:val="00BC6F6D"/>
    <w:rsid w:val="00BD1080"/>
    <w:rsid w:val="00BD260C"/>
    <w:rsid w:val="00BD3440"/>
    <w:rsid w:val="00BD4A13"/>
    <w:rsid w:val="00BD5007"/>
    <w:rsid w:val="00BD53CF"/>
    <w:rsid w:val="00BD73C1"/>
    <w:rsid w:val="00BD77EC"/>
    <w:rsid w:val="00BD7EE9"/>
    <w:rsid w:val="00BE017D"/>
    <w:rsid w:val="00BE43BB"/>
    <w:rsid w:val="00BE5CB9"/>
    <w:rsid w:val="00BE5F9C"/>
    <w:rsid w:val="00BE60C7"/>
    <w:rsid w:val="00BF28F0"/>
    <w:rsid w:val="00BF2D7F"/>
    <w:rsid w:val="00BF3DEF"/>
    <w:rsid w:val="00BF49A9"/>
    <w:rsid w:val="00BF64F9"/>
    <w:rsid w:val="00C02284"/>
    <w:rsid w:val="00C02C00"/>
    <w:rsid w:val="00C06113"/>
    <w:rsid w:val="00C0698B"/>
    <w:rsid w:val="00C11A93"/>
    <w:rsid w:val="00C12479"/>
    <w:rsid w:val="00C16EDB"/>
    <w:rsid w:val="00C1752D"/>
    <w:rsid w:val="00C20CBC"/>
    <w:rsid w:val="00C222CE"/>
    <w:rsid w:val="00C24E54"/>
    <w:rsid w:val="00C252CB"/>
    <w:rsid w:val="00C2746B"/>
    <w:rsid w:val="00C30EA9"/>
    <w:rsid w:val="00C3263B"/>
    <w:rsid w:val="00C40567"/>
    <w:rsid w:val="00C444A5"/>
    <w:rsid w:val="00C449D1"/>
    <w:rsid w:val="00C461A9"/>
    <w:rsid w:val="00C46C31"/>
    <w:rsid w:val="00C4788C"/>
    <w:rsid w:val="00C50060"/>
    <w:rsid w:val="00C52A0D"/>
    <w:rsid w:val="00C557B4"/>
    <w:rsid w:val="00C62808"/>
    <w:rsid w:val="00C62CEB"/>
    <w:rsid w:val="00C631C4"/>
    <w:rsid w:val="00C634C3"/>
    <w:rsid w:val="00C63756"/>
    <w:rsid w:val="00C662D7"/>
    <w:rsid w:val="00C71DBB"/>
    <w:rsid w:val="00C72240"/>
    <w:rsid w:val="00C7457A"/>
    <w:rsid w:val="00C74AC7"/>
    <w:rsid w:val="00C74D11"/>
    <w:rsid w:val="00C75B33"/>
    <w:rsid w:val="00C75D60"/>
    <w:rsid w:val="00C763EB"/>
    <w:rsid w:val="00C769E7"/>
    <w:rsid w:val="00C804DE"/>
    <w:rsid w:val="00C81215"/>
    <w:rsid w:val="00C820F8"/>
    <w:rsid w:val="00C83B24"/>
    <w:rsid w:val="00C84099"/>
    <w:rsid w:val="00C85362"/>
    <w:rsid w:val="00C94D63"/>
    <w:rsid w:val="00C95D09"/>
    <w:rsid w:val="00CA05ED"/>
    <w:rsid w:val="00CA2D6B"/>
    <w:rsid w:val="00CA4F62"/>
    <w:rsid w:val="00CA60CA"/>
    <w:rsid w:val="00CB2431"/>
    <w:rsid w:val="00CB33F2"/>
    <w:rsid w:val="00CB63EE"/>
    <w:rsid w:val="00CC0AF7"/>
    <w:rsid w:val="00CC12F5"/>
    <w:rsid w:val="00CC5443"/>
    <w:rsid w:val="00CC569C"/>
    <w:rsid w:val="00CC6260"/>
    <w:rsid w:val="00CD216D"/>
    <w:rsid w:val="00CD2AC3"/>
    <w:rsid w:val="00CD5A23"/>
    <w:rsid w:val="00CD7855"/>
    <w:rsid w:val="00CE0F3B"/>
    <w:rsid w:val="00CE2568"/>
    <w:rsid w:val="00CF1D26"/>
    <w:rsid w:val="00CF44AC"/>
    <w:rsid w:val="00CF4EF2"/>
    <w:rsid w:val="00CF5DEF"/>
    <w:rsid w:val="00CF7C34"/>
    <w:rsid w:val="00D009DF"/>
    <w:rsid w:val="00D0268D"/>
    <w:rsid w:val="00D02756"/>
    <w:rsid w:val="00D029AE"/>
    <w:rsid w:val="00D032DD"/>
    <w:rsid w:val="00D03FEC"/>
    <w:rsid w:val="00D07F51"/>
    <w:rsid w:val="00D13ED5"/>
    <w:rsid w:val="00D14D64"/>
    <w:rsid w:val="00D15502"/>
    <w:rsid w:val="00D17231"/>
    <w:rsid w:val="00D1757C"/>
    <w:rsid w:val="00D2229D"/>
    <w:rsid w:val="00D30FFD"/>
    <w:rsid w:val="00D315F0"/>
    <w:rsid w:val="00D337BC"/>
    <w:rsid w:val="00D371E0"/>
    <w:rsid w:val="00D37933"/>
    <w:rsid w:val="00D47372"/>
    <w:rsid w:val="00D47B93"/>
    <w:rsid w:val="00D52404"/>
    <w:rsid w:val="00D52598"/>
    <w:rsid w:val="00D54B0F"/>
    <w:rsid w:val="00D61F38"/>
    <w:rsid w:val="00D6608A"/>
    <w:rsid w:val="00D666E7"/>
    <w:rsid w:val="00D67BB1"/>
    <w:rsid w:val="00D72363"/>
    <w:rsid w:val="00D72D03"/>
    <w:rsid w:val="00D745D8"/>
    <w:rsid w:val="00D74C22"/>
    <w:rsid w:val="00D75F60"/>
    <w:rsid w:val="00D80355"/>
    <w:rsid w:val="00D808AA"/>
    <w:rsid w:val="00D81B2D"/>
    <w:rsid w:val="00D841CF"/>
    <w:rsid w:val="00D87B66"/>
    <w:rsid w:val="00D91FD9"/>
    <w:rsid w:val="00D92C73"/>
    <w:rsid w:val="00D92EDF"/>
    <w:rsid w:val="00D93A53"/>
    <w:rsid w:val="00D95FE3"/>
    <w:rsid w:val="00DA09C3"/>
    <w:rsid w:val="00DA10B0"/>
    <w:rsid w:val="00DA2631"/>
    <w:rsid w:val="00DB1283"/>
    <w:rsid w:val="00DB1815"/>
    <w:rsid w:val="00DB20FB"/>
    <w:rsid w:val="00DB2F66"/>
    <w:rsid w:val="00DB5473"/>
    <w:rsid w:val="00DB5932"/>
    <w:rsid w:val="00DB6C1C"/>
    <w:rsid w:val="00DC4365"/>
    <w:rsid w:val="00DC7980"/>
    <w:rsid w:val="00DD06F8"/>
    <w:rsid w:val="00DD1AC6"/>
    <w:rsid w:val="00DD2B18"/>
    <w:rsid w:val="00DD49AD"/>
    <w:rsid w:val="00DD7494"/>
    <w:rsid w:val="00DD77F8"/>
    <w:rsid w:val="00DD7D2E"/>
    <w:rsid w:val="00DD7D83"/>
    <w:rsid w:val="00DE0901"/>
    <w:rsid w:val="00DE5BF9"/>
    <w:rsid w:val="00DE6F00"/>
    <w:rsid w:val="00DF3057"/>
    <w:rsid w:val="00DF3E3F"/>
    <w:rsid w:val="00DF5CCD"/>
    <w:rsid w:val="00E0084E"/>
    <w:rsid w:val="00E014A3"/>
    <w:rsid w:val="00E02107"/>
    <w:rsid w:val="00E04194"/>
    <w:rsid w:val="00E0630B"/>
    <w:rsid w:val="00E06E37"/>
    <w:rsid w:val="00E127E5"/>
    <w:rsid w:val="00E140E6"/>
    <w:rsid w:val="00E155CD"/>
    <w:rsid w:val="00E1686C"/>
    <w:rsid w:val="00E169EE"/>
    <w:rsid w:val="00E177FB"/>
    <w:rsid w:val="00E2008F"/>
    <w:rsid w:val="00E20860"/>
    <w:rsid w:val="00E218A2"/>
    <w:rsid w:val="00E218B9"/>
    <w:rsid w:val="00E221D8"/>
    <w:rsid w:val="00E22387"/>
    <w:rsid w:val="00E231DF"/>
    <w:rsid w:val="00E23A5E"/>
    <w:rsid w:val="00E24CAB"/>
    <w:rsid w:val="00E25B5F"/>
    <w:rsid w:val="00E2789E"/>
    <w:rsid w:val="00E31072"/>
    <w:rsid w:val="00E37302"/>
    <w:rsid w:val="00E40069"/>
    <w:rsid w:val="00E421D1"/>
    <w:rsid w:val="00E42732"/>
    <w:rsid w:val="00E44DB0"/>
    <w:rsid w:val="00E45E3B"/>
    <w:rsid w:val="00E46176"/>
    <w:rsid w:val="00E47621"/>
    <w:rsid w:val="00E47F44"/>
    <w:rsid w:val="00E5022A"/>
    <w:rsid w:val="00E5539B"/>
    <w:rsid w:val="00E60A5C"/>
    <w:rsid w:val="00E60C18"/>
    <w:rsid w:val="00E64AFF"/>
    <w:rsid w:val="00E659FB"/>
    <w:rsid w:val="00E663D6"/>
    <w:rsid w:val="00E66F14"/>
    <w:rsid w:val="00E70012"/>
    <w:rsid w:val="00E71D6C"/>
    <w:rsid w:val="00E73A2C"/>
    <w:rsid w:val="00E755B4"/>
    <w:rsid w:val="00E75820"/>
    <w:rsid w:val="00E8011E"/>
    <w:rsid w:val="00E81893"/>
    <w:rsid w:val="00E830B4"/>
    <w:rsid w:val="00E9007E"/>
    <w:rsid w:val="00E910E7"/>
    <w:rsid w:val="00E9150E"/>
    <w:rsid w:val="00E92CD9"/>
    <w:rsid w:val="00E93937"/>
    <w:rsid w:val="00E95B78"/>
    <w:rsid w:val="00E9641B"/>
    <w:rsid w:val="00EA11D6"/>
    <w:rsid w:val="00EA1608"/>
    <w:rsid w:val="00EA1C43"/>
    <w:rsid w:val="00EA1FB5"/>
    <w:rsid w:val="00EA2866"/>
    <w:rsid w:val="00EA3A84"/>
    <w:rsid w:val="00EA5081"/>
    <w:rsid w:val="00EA5F36"/>
    <w:rsid w:val="00EB2E6A"/>
    <w:rsid w:val="00EB3014"/>
    <w:rsid w:val="00EB3466"/>
    <w:rsid w:val="00EB35B2"/>
    <w:rsid w:val="00EB404F"/>
    <w:rsid w:val="00EB44FF"/>
    <w:rsid w:val="00EC01C4"/>
    <w:rsid w:val="00EC1FCB"/>
    <w:rsid w:val="00EC203A"/>
    <w:rsid w:val="00EC7FE8"/>
    <w:rsid w:val="00ED532D"/>
    <w:rsid w:val="00ED6766"/>
    <w:rsid w:val="00ED7F75"/>
    <w:rsid w:val="00EE3E69"/>
    <w:rsid w:val="00EE51C5"/>
    <w:rsid w:val="00EE5B53"/>
    <w:rsid w:val="00EE674D"/>
    <w:rsid w:val="00EE6DCD"/>
    <w:rsid w:val="00EE772A"/>
    <w:rsid w:val="00EF0510"/>
    <w:rsid w:val="00EF641A"/>
    <w:rsid w:val="00F002B6"/>
    <w:rsid w:val="00F02557"/>
    <w:rsid w:val="00F02833"/>
    <w:rsid w:val="00F02C3B"/>
    <w:rsid w:val="00F036DD"/>
    <w:rsid w:val="00F03E81"/>
    <w:rsid w:val="00F05092"/>
    <w:rsid w:val="00F05E6F"/>
    <w:rsid w:val="00F10883"/>
    <w:rsid w:val="00F11565"/>
    <w:rsid w:val="00F1166E"/>
    <w:rsid w:val="00F127AD"/>
    <w:rsid w:val="00F12EF6"/>
    <w:rsid w:val="00F15183"/>
    <w:rsid w:val="00F16741"/>
    <w:rsid w:val="00F16B13"/>
    <w:rsid w:val="00F17166"/>
    <w:rsid w:val="00F17274"/>
    <w:rsid w:val="00F17A76"/>
    <w:rsid w:val="00F205FC"/>
    <w:rsid w:val="00F22D35"/>
    <w:rsid w:val="00F24770"/>
    <w:rsid w:val="00F248E2"/>
    <w:rsid w:val="00F24B54"/>
    <w:rsid w:val="00F259BE"/>
    <w:rsid w:val="00F260A7"/>
    <w:rsid w:val="00F26F46"/>
    <w:rsid w:val="00F27F79"/>
    <w:rsid w:val="00F3071A"/>
    <w:rsid w:val="00F3117E"/>
    <w:rsid w:val="00F32874"/>
    <w:rsid w:val="00F406C6"/>
    <w:rsid w:val="00F40ED2"/>
    <w:rsid w:val="00F41284"/>
    <w:rsid w:val="00F41AB8"/>
    <w:rsid w:val="00F4237D"/>
    <w:rsid w:val="00F42F19"/>
    <w:rsid w:val="00F43E31"/>
    <w:rsid w:val="00F445AA"/>
    <w:rsid w:val="00F466BC"/>
    <w:rsid w:val="00F5165C"/>
    <w:rsid w:val="00F533CC"/>
    <w:rsid w:val="00F53CD2"/>
    <w:rsid w:val="00F54FA0"/>
    <w:rsid w:val="00F560DB"/>
    <w:rsid w:val="00F5678F"/>
    <w:rsid w:val="00F567E0"/>
    <w:rsid w:val="00F61502"/>
    <w:rsid w:val="00F61D7B"/>
    <w:rsid w:val="00F62862"/>
    <w:rsid w:val="00F63998"/>
    <w:rsid w:val="00F65852"/>
    <w:rsid w:val="00F6703F"/>
    <w:rsid w:val="00F67EBC"/>
    <w:rsid w:val="00F7004A"/>
    <w:rsid w:val="00F71B26"/>
    <w:rsid w:val="00F73A61"/>
    <w:rsid w:val="00F745B7"/>
    <w:rsid w:val="00F74B17"/>
    <w:rsid w:val="00F75A2F"/>
    <w:rsid w:val="00F77F44"/>
    <w:rsid w:val="00F83893"/>
    <w:rsid w:val="00F84726"/>
    <w:rsid w:val="00F85275"/>
    <w:rsid w:val="00F863CF"/>
    <w:rsid w:val="00F869AF"/>
    <w:rsid w:val="00F86FC4"/>
    <w:rsid w:val="00F90103"/>
    <w:rsid w:val="00F9086E"/>
    <w:rsid w:val="00F9208F"/>
    <w:rsid w:val="00F93D79"/>
    <w:rsid w:val="00FA20E9"/>
    <w:rsid w:val="00FA29A1"/>
    <w:rsid w:val="00FA3FF9"/>
    <w:rsid w:val="00FA400F"/>
    <w:rsid w:val="00FA4D4A"/>
    <w:rsid w:val="00FA79A5"/>
    <w:rsid w:val="00FB2048"/>
    <w:rsid w:val="00FB43CC"/>
    <w:rsid w:val="00FC22DA"/>
    <w:rsid w:val="00FC2B9B"/>
    <w:rsid w:val="00FC3895"/>
    <w:rsid w:val="00FC46BB"/>
    <w:rsid w:val="00FD1136"/>
    <w:rsid w:val="00FD2A38"/>
    <w:rsid w:val="00FD7BBF"/>
    <w:rsid w:val="00FD7BE5"/>
    <w:rsid w:val="00FE283C"/>
    <w:rsid w:val="00FE2BF6"/>
    <w:rsid w:val="00FE2D29"/>
    <w:rsid w:val="00FE30C4"/>
    <w:rsid w:val="00FE5097"/>
    <w:rsid w:val="00FE5E85"/>
    <w:rsid w:val="00FE6292"/>
    <w:rsid w:val="00FE686E"/>
    <w:rsid w:val="00FE695B"/>
    <w:rsid w:val="00FF3874"/>
    <w:rsid w:val="00FF5DF8"/>
    <w:rsid w:val="00FF6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624AE54A-9280-4858-89A8-8F9A40446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tabs>
        <w:tab w:val="center" w:pos="5040"/>
      </w:tabs>
      <w:jc w:val="center"/>
      <w:outlineLvl w:val="0"/>
    </w:pPr>
    <w:rPr>
      <w:b/>
    </w:rPr>
  </w:style>
  <w:style w:type="paragraph" w:styleId="Heading2">
    <w:name w:val="heading 2"/>
    <w:basedOn w:val="Normal"/>
    <w:next w:val="Normal"/>
    <w:qFormat/>
    <w:pPr>
      <w:keepNext/>
      <w:tabs>
        <w:tab w:val="right" w:leader="dot" w:pos="10080"/>
      </w:tabs>
      <w:ind w:left="720"/>
      <w:jc w:val="both"/>
      <w:outlineLvl w:val="1"/>
    </w:pPr>
    <w:rPr>
      <w:b/>
    </w:rPr>
  </w:style>
  <w:style w:type="paragraph" w:styleId="Heading3">
    <w:name w:val="heading 3"/>
    <w:basedOn w:val="Normal"/>
    <w:next w:val="Normal"/>
    <w:qFormat/>
    <w:pPr>
      <w:keepNext/>
      <w:tabs>
        <w:tab w:val="left" w:pos="-1440"/>
      </w:tabs>
      <w:ind w:left="3600" w:hanging="3600"/>
      <w:jc w:val="both"/>
      <w:outlineLvl w:val="2"/>
    </w:pPr>
    <w:rPr>
      <w:i/>
    </w:rPr>
  </w:style>
  <w:style w:type="paragraph" w:styleId="Heading4">
    <w:name w:val="heading 4"/>
    <w:basedOn w:val="Normal"/>
    <w:next w:val="Normal"/>
    <w:qFormat/>
    <w:pPr>
      <w:keepNext/>
      <w:tabs>
        <w:tab w:val="right" w:leader="dot" w:pos="10080"/>
      </w:tabs>
      <w:jc w:val="both"/>
      <w:outlineLvl w:val="3"/>
    </w:pPr>
    <w:rPr>
      <w:i/>
    </w:rPr>
  </w:style>
  <w:style w:type="paragraph" w:styleId="Heading5">
    <w:name w:val="heading 5"/>
    <w:basedOn w:val="Normal"/>
    <w:next w:val="Normal"/>
    <w:link w:val="Heading5Char"/>
    <w:qFormat/>
    <w:rsid w:val="00B63F68"/>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qFormat/>
    <w:rsid w:val="00B63F68"/>
    <w:pPr>
      <w:spacing w:before="240" w:after="60"/>
      <w:outlineLvl w:val="5"/>
    </w:pPr>
    <w:rPr>
      <w:rFonts w:ascii="Calibri" w:hAnsi="Calibri"/>
      <w:b/>
      <w:bCs/>
      <w:sz w:val="22"/>
      <w:szCs w:val="22"/>
      <w:lang w:val="x-none" w:eastAsia="x-none"/>
    </w:rPr>
  </w:style>
  <w:style w:type="paragraph" w:styleId="Heading7">
    <w:name w:val="heading 7"/>
    <w:basedOn w:val="Normal"/>
    <w:next w:val="Normal"/>
    <w:link w:val="Heading7Char"/>
    <w:qFormat/>
    <w:rsid w:val="00B63F68"/>
    <w:pPr>
      <w:spacing w:before="240" w:after="60"/>
      <w:outlineLvl w:val="6"/>
    </w:pPr>
    <w:rPr>
      <w:rFonts w:ascii="Calibri" w:hAnsi="Calibri"/>
      <w:szCs w:val="24"/>
      <w:lang w:val="x-none" w:eastAsia="x-none"/>
    </w:rPr>
  </w:style>
  <w:style w:type="paragraph" w:styleId="Heading8">
    <w:name w:val="heading 8"/>
    <w:basedOn w:val="Normal"/>
    <w:next w:val="Normal"/>
    <w:link w:val="Heading8Char"/>
    <w:qFormat/>
    <w:rsid w:val="00B63F68"/>
    <w:pPr>
      <w:spacing w:before="240" w:after="60"/>
      <w:outlineLvl w:val="7"/>
    </w:pPr>
    <w:rPr>
      <w:rFonts w:ascii="Calibri" w:hAnsi="Calibri"/>
      <w:i/>
      <w:iCs/>
      <w:szCs w:val="24"/>
      <w:lang w:val="x-none" w:eastAsia="x-none"/>
    </w:rPr>
  </w:style>
  <w:style w:type="paragraph" w:styleId="Heading9">
    <w:name w:val="heading 9"/>
    <w:basedOn w:val="Normal"/>
    <w:next w:val="Normal"/>
    <w:link w:val="Heading9Char"/>
    <w:qFormat/>
    <w:rsid w:val="00B63F68"/>
    <w:pPr>
      <w:spacing w:before="240" w:after="60"/>
      <w:outlineLvl w:val="8"/>
    </w:pPr>
    <w:rPr>
      <w:rFonts w:ascii="Cambria" w:hAnsi="Cambria"/>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semiHidde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Bibliography">
    <w:name w:val="Bibliography"/>
    <w:basedOn w:val="Normal"/>
    <w:next w:val="Normal"/>
    <w:uiPriority w:val="37"/>
    <w:semiHidden/>
    <w:unhideWhenUsed/>
    <w:rsid w:val="00B63F68"/>
  </w:style>
  <w:style w:type="paragraph" w:styleId="BlockText">
    <w:name w:val="Block Text"/>
    <w:basedOn w:val="Normal"/>
    <w:rsid w:val="00B63F68"/>
    <w:pPr>
      <w:spacing w:after="120"/>
      <w:ind w:left="1440" w:right="1440"/>
    </w:pPr>
  </w:style>
  <w:style w:type="paragraph" w:styleId="BodyText">
    <w:name w:val="Body Text"/>
    <w:basedOn w:val="Normal"/>
    <w:link w:val="BodyTextChar"/>
    <w:rsid w:val="00B63F68"/>
    <w:pPr>
      <w:spacing w:after="120"/>
    </w:pPr>
    <w:rPr>
      <w:lang w:val="x-none" w:eastAsia="x-none"/>
    </w:rPr>
  </w:style>
  <w:style w:type="character" w:customStyle="1" w:styleId="BodyTextChar">
    <w:name w:val="Body Text Char"/>
    <w:link w:val="BodyText"/>
    <w:rsid w:val="00B63F68"/>
    <w:rPr>
      <w:snapToGrid w:val="0"/>
      <w:sz w:val="24"/>
    </w:rPr>
  </w:style>
  <w:style w:type="paragraph" w:styleId="BodyText2">
    <w:name w:val="Body Text 2"/>
    <w:basedOn w:val="Normal"/>
    <w:link w:val="BodyText2Char"/>
    <w:rsid w:val="00B63F68"/>
    <w:pPr>
      <w:spacing w:after="120" w:line="480" w:lineRule="auto"/>
    </w:pPr>
    <w:rPr>
      <w:lang w:val="x-none" w:eastAsia="x-none"/>
    </w:rPr>
  </w:style>
  <w:style w:type="character" w:customStyle="1" w:styleId="BodyText2Char">
    <w:name w:val="Body Text 2 Char"/>
    <w:link w:val="BodyText2"/>
    <w:rsid w:val="00B63F68"/>
    <w:rPr>
      <w:snapToGrid w:val="0"/>
      <w:sz w:val="24"/>
    </w:rPr>
  </w:style>
  <w:style w:type="paragraph" w:styleId="BodyText3">
    <w:name w:val="Body Text 3"/>
    <w:basedOn w:val="Normal"/>
    <w:link w:val="BodyText3Char"/>
    <w:rsid w:val="00B63F68"/>
    <w:pPr>
      <w:spacing w:after="120"/>
    </w:pPr>
    <w:rPr>
      <w:sz w:val="16"/>
      <w:szCs w:val="16"/>
      <w:lang w:val="x-none" w:eastAsia="x-none"/>
    </w:rPr>
  </w:style>
  <w:style w:type="character" w:customStyle="1" w:styleId="BodyText3Char">
    <w:name w:val="Body Text 3 Char"/>
    <w:link w:val="BodyText3"/>
    <w:rsid w:val="00B63F68"/>
    <w:rPr>
      <w:snapToGrid w:val="0"/>
      <w:sz w:val="16"/>
      <w:szCs w:val="16"/>
    </w:rPr>
  </w:style>
  <w:style w:type="paragraph" w:styleId="BodyTextFirstIndent">
    <w:name w:val="Body Text First Indent"/>
    <w:basedOn w:val="BodyText"/>
    <w:link w:val="BodyTextFirstIndentChar"/>
    <w:rsid w:val="00B63F68"/>
    <w:pPr>
      <w:ind w:firstLine="210"/>
    </w:pPr>
  </w:style>
  <w:style w:type="character" w:customStyle="1" w:styleId="BodyTextFirstIndentChar">
    <w:name w:val="Body Text First Indent Char"/>
    <w:basedOn w:val="BodyTextChar"/>
    <w:link w:val="BodyTextFirstIndent"/>
    <w:rsid w:val="00B63F68"/>
    <w:rPr>
      <w:snapToGrid w:val="0"/>
      <w:sz w:val="24"/>
    </w:rPr>
  </w:style>
  <w:style w:type="paragraph" w:styleId="BodyTextIndent">
    <w:name w:val="Body Text Indent"/>
    <w:basedOn w:val="Normal"/>
    <w:link w:val="BodyTextIndentChar"/>
    <w:rsid w:val="00B63F68"/>
    <w:pPr>
      <w:spacing w:after="120"/>
      <w:ind w:left="360"/>
    </w:pPr>
    <w:rPr>
      <w:lang w:val="x-none" w:eastAsia="x-none"/>
    </w:rPr>
  </w:style>
  <w:style w:type="character" w:customStyle="1" w:styleId="BodyTextIndentChar">
    <w:name w:val="Body Text Indent Char"/>
    <w:link w:val="BodyTextIndent"/>
    <w:rsid w:val="00B63F68"/>
    <w:rPr>
      <w:snapToGrid w:val="0"/>
      <w:sz w:val="24"/>
    </w:rPr>
  </w:style>
  <w:style w:type="paragraph" w:styleId="BodyTextFirstIndent2">
    <w:name w:val="Body Text First Indent 2"/>
    <w:basedOn w:val="BodyTextIndent"/>
    <w:link w:val="BodyTextFirstIndent2Char"/>
    <w:rsid w:val="00B63F68"/>
    <w:pPr>
      <w:ind w:firstLine="210"/>
    </w:pPr>
  </w:style>
  <w:style w:type="character" w:customStyle="1" w:styleId="BodyTextFirstIndent2Char">
    <w:name w:val="Body Text First Indent 2 Char"/>
    <w:basedOn w:val="BodyTextIndentChar"/>
    <w:link w:val="BodyTextFirstIndent2"/>
    <w:rsid w:val="00B63F68"/>
    <w:rPr>
      <w:snapToGrid w:val="0"/>
      <w:sz w:val="24"/>
    </w:rPr>
  </w:style>
  <w:style w:type="paragraph" w:styleId="BodyTextIndent2">
    <w:name w:val="Body Text Indent 2"/>
    <w:basedOn w:val="Normal"/>
    <w:link w:val="BodyTextIndent2Char"/>
    <w:rsid w:val="00B63F68"/>
    <w:pPr>
      <w:spacing w:after="120" w:line="480" w:lineRule="auto"/>
      <w:ind w:left="360"/>
    </w:pPr>
    <w:rPr>
      <w:lang w:val="x-none" w:eastAsia="x-none"/>
    </w:rPr>
  </w:style>
  <w:style w:type="character" w:customStyle="1" w:styleId="BodyTextIndent2Char">
    <w:name w:val="Body Text Indent 2 Char"/>
    <w:link w:val="BodyTextIndent2"/>
    <w:rsid w:val="00B63F68"/>
    <w:rPr>
      <w:snapToGrid w:val="0"/>
      <w:sz w:val="24"/>
    </w:rPr>
  </w:style>
  <w:style w:type="paragraph" w:styleId="BodyTextIndent3">
    <w:name w:val="Body Text Indent 3"/>
    <w:basedOn w:val="Normal"/>
    <w:link w:val="BodyTextIndent3Char"/>
    <w:rsid w:val="00B63F68"/>
    <w:pPr>
      <w:spacing w:after="120"/>
      <w:ind w:left="360"/>
    </w:pPr>
    <w:rPr>
      <w:sz w:val="16"/>
      <w:szCs w:val="16"/>
      <w:lang w:val="x-none" w:eastAsia="x-none"/>
    </w:rPr>
  </w:style>
  <w:style w:type="character" w:customStyle="1" w:styleId="BodyTextIndent3Char">
    <w:name w:val="Body Text Indent 3 Char"/>
    <w:link w:val="BodyTextIndent3"/>
    <w:rsid w:val="00B63F68"/>
    <w:rPr>
      <w:snapToGrid w:val="0"/>
      <w:sz w:val="16"/>
      <w:szCs w:val="16"/>
    </w:rPr>
  </w:style>
  <w:style w:type="paragraph" w:styleId="Caption">
    <w:name w:val="caption"/>
    <w:basedOn w:val="Normal"/>
    <w:next w:val="Normal"/>
    <w:qFormat/>
    <w:rsid w:val="00B63F68"/>
    <w:rPr>
      <w:b/>
      <w:bCs/>
      <w:sz w:val="20"/>
    </w:rPr>
  </w:style>
  <w:style w:type="paragraph" w:styleId="Closing">
    <w:name w:val="Closing"/>
    <w:basedOn w:val="Normal"/>
    <w:link w:val="ClosingChar"/>
    <w:rsid w:val="00B63F68"/>
    <w:pPr>
      <w:ind w:left="4320"/>
    </w:pPr>
    <w:rPr>
      <w:lang w:val="x-none" w:eastAsia="x-none"/>
    </w:rPr>
  </w:style>
  <w:style w:type="character" w:customStyle="1" w:styleId="ClosingChar">
    <w:name w:val="Closing Char"/>
    <w:link w:val="Closing"/>
    <w:rsid w:val="00B63F68"/>
    <w:rPr>
      <w:snapToGrid w:val="0"/>
      <w:sz w:val="24"/>
    </w:rPr>
  </w:style>
  <w:style w:type="paragraph" w:styleId="CommentText">
    <w:name w:val="annotation text"/>
    <w:basedOn w:val="Normal"/>
    <w:link w:val="CommentTextChar"/>
    <w:rsid w:val="00B63F68"/>
    <w:rPr>
      <w:sz w:val="20"/>
      <w:lang w:val="x-none" w:eastAsia="x-none"/>
    </w:rPr>
  </w:style>
  <w:style w:type="character" w:customStyle="1" w:styleId="CommentTextChar">
    <w:name w:val="Comment Text Char"/>
    <w:link w:val="CommentText"/>
    <w:rsid w:val="00B63F68"/>
    <w:rPr>
      <w:snapToGrid w:val="0"/>
    </w:rPr>
  </w:style>
  <w:style w:type="paragraph" w:styleId="CommentSubject">
    <w:name w:val="annotation subject"/>
    <w:basedOn w:val="CommentText"/>
    <w:next w:val="CommentText"/>
    <w:link w:val="CommentSubjectChar"/>
    <w:rsid w:val="00B63F68"/>
    <w:rPr>
      <w:b/>
      <w:bCs/>
    </w:rPr>
  </w:style>
  <w:style w:type="character" w:customStyle="1" w:styleId="CommentSubjectChar">
    <w:name w:val="Comment Subject Char"/>
    <w:link w:val="CommentSubject"/>
    <w:rsid w:val="00B63F68"/>
    <w:rPr>
      <w:b/>
      <w:bCs/>
      <w:snapToGrid w:val="0"/>
    </w:rPr>
  </w:style>
  <w:style w:type="paragraph" w:styleId="Date">
    <w:name w:val="Date"/>
    <w:basedOn w:val="Normal"/>
    <w:next w:val="Normal"/>
    <w:link w:val="DateChar"/>
    <w:rsid w:val="00B63F68"/>
    <w:rPr>
      <w:lang w:val="x-none" w:eastAsia="x-none"/>
    </w:rPr>
  </w:style>
  <w:style w:type="character" w:customStyle="1" w:styleId="DateChar">
    <w:name w:val="Date Char"/>
    <w:link w:val="Date"/>
    <w:rsid w:val="00B63F68"/>
    <w:rPr>
      <w:snapToGrid w:val="0"/>
      <w:sz w:val="24"/>
    </w:rPr>
  </w:style>
  <w:style w:type="paragraph" w:styleId="DocumentMap">
    <w:name w:val="Document Map"/>
    <w:basedOn w:val="Normal"/>
    <w:link w:val="DocumentMapChar"/>
    <w:rsid w:val="00B63F68"/>
    <w:rPr>
      <w:rFonts w:ascii="Tahoma" w:hAnsi="Tahoma"/>
      <w:sz w:val="16"/>
      <w:szCs w:val="16"/>
      <w:lang w:val="x-none" w:eastAsia="x-none"/>
    </w:rPr>
  </w:style>
  <w:style w:type="character" w:customStyle="1" w:styleId="DocumentMapChar">
    <w:name w:val="Document Map Char"/>
    <w:link w:val="DocumentMap"/>
    <w:rsid w:val="00B63F68"/>
    <w:rPr>
      <w:rFonts w:ascii="Tahoma" w:hAnsi="Tahoma" w:cs="Tahoma"/>
      <w:snapToGrid w:val="0"/>
      <w:sz w:val="16"/>
      <w:szCs w:val="16"/>
    </w:rPr>
  </w:style>
  <w:style w:type="paragraph" w:styleId="E-mailSignature">
    <w:name w:val="E-mail Signature"/>
    <w:basedOn w:val="Normal"/>
    <w:link w:val="E-mailSignatureChar"/>
    <w:rsid w:val="00B63F68"/>
    <w:rPr>
      <w:lang w:val="x-none" w:eastAsia="x-none"/>
    </w:rPr>
  </w:style>
  <w:style w:type="character" w:customStyle="1" w:styleId="E-mailSignatureChar">
    <w:name w:val="E-mail Signature Char"/>
    <w:link w:val="E-mailSignature"/>
    <w:rsid w:val="00B63F68"/>
    <w:rPr>
      <w:snapToGrid w:val="0"/>
      <w:sz w:val="24"/>
    </w:rPr>
  </w:style>
  <w:style w:type="paragraph" w:styleId="EndnoteText">
    <w:name w:val="endnote text"/>
    <w:basedOn w:val="Normal"/>
    <w:link w:val="EndnoteTextChar"/>
    <w:rsid w:val="00B63F68"/>
    <w:rPr>
      <w:sz w:val="20"/>
      <w:lang w:val="x-none" w:eastAsia="x-none"/>
    </w:rPr>
  </w:style>
  <w:style w:type="character" w:customStyle="1" w:styleId="EndnoteTextChar">
    <w:name w:val="Endnote Text Char"/>
    <w:link w:val="EndnoteText"/>
    <w:rsid w:val="00B63F68"/>
    <w:rPr>
      <w:snapToGrid w:val="0"/>
    </w:rPr>
  </w:style>
  <w:style w:type="paragraph" w:styleId="EnvelopeAddress">
    <w:name w:val="envelope address"/>
    <w:basedOn w:val="Normal"/>
    <w:rsid w:val="00B63F68"/>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B63F68"/>
    <w:rPr>
      <w:rFonts w:ascii="Cambria" w:hAnsi="Cambria"/>
      <w:sz w:val="20"/>
    </w:rPr>
  </w:style>
  <w:style w:type="paragraph" w:styleId="Footer">
    <w:name w:val="footer"/>
    <w:basedOn w:val="Normal"/>
    <w:link w:val="FooterChar"/>
    <w:rsid w:val="00B63F68"/>
    <w:pPr>
      <w:tabs>
        <w:tab w:val="center" w:pos="4680"/>
        <w:tab w:val="right" w:pos="9360"/>
      </w:tabs>
    </w:pPr>
    <w:rPr>
      <w:lang w:val="x-none" w:eastAsia="x-none"/>
    </w:rPr>
  </w:style>
  <w:style w:type="character" w:customStyle="1" w:styleId="FooterChar">
    <w:name w:val="Footer Char"/>
    <w:link w:val="Footer"/>
    <w:rsid w:val="00B63F68"/>
    <w:rPr>
      <w:snapToGrid w:val="0"/>
      <w:sz w:val="24"/>
    </w:rPr>
  </w:style>
  <w:style w:type="paragraph" w:styleId="FootnoteText">
    <w:name w:val="footnote text"/>
    <w:basedOn w:val="Normal"/>
    <w:link w:val="FootnoteTextChar"/>
    <w:rsid w:val="00B63F68"/>
    <w:rPr>
      <w:sz w:val="20"/>
      <w:lang w:val="x-none" w:eastAsia="x-none"/>
    </w:rPr>
  </w:style>
  <w:style w:type="character" w:customStyle="1" w:styleId="FootnoteTextChar">
    <w:name w:val="Footnote Text Char"/>
    <w:link w:val="FootnoteText"/>
    <w:rsid w:val="00B63F68"/>
    <w:rPr>
      <w:snapToGrid w:val="0"/>
    </w:rPr>
  </w:style>
  <w:style w:type="paragraph" w:styleId="Header">
    <w:name w:val="header"/>
    <w:basedOn w:val="Normal"/>
    <w:link w:val="HeaderChar"/>
    <w:rsid w:val="00B63F68"/>
    <w:pPr>
      <w:tabs>
        <w:tab w:val="center" w:pos="4680"/>
        <w:tab w:val="right" w:pos="9360"/>
      </w:tabs>
    </w:pPr>
    <w:rPr>
      <w:lang w:val="x-none" w:eastAsia="x-none"/>
    </w:rPr>
  </w:style>
  <w:style w:type="character" w:customStyle="1" w:styleId="HeaderChar">
    <w:name w:val="Header Char"/>
    <w:link w:val="Header"/>
    <w:rsid w:val="00B63F68"/>
    <w:rPr>
      <w:snapToGrid w:val="0"/>
      <w:sz w:val="24"/>
    </w:rPr>
  </w:style>
  <w:style w:type="character" w:customStyle="1" w:styleId="Heading5Char">
    <w:name w:val="Heading 5 Char"/>
    <w:link w:val="Heading5"/>
    <w:semiHidden/>
    <w:rsid w:val="00B63F68"/>
    <w:rPr>
      <w:rFonts w:ascii="Calibri" w:eastAsia="Times New Roman" w:hAnsi="Calibri" w:cs="Times New Roman"/>
      <w:b/>
      <w:bCs/>
      <w:i/>
      <w:iCs/>
      <w:snapToGrid w:val="0"/>
      <w:sz w:val="26"/>
      <w:szCs w:val="26"/>
    </w:rPr>
  </w:style>
  <w:style w:type="character" w:customStyle="1" w:styleId="Heading6Char">
    <w:name w:val="Heading 6 Char"/>
    <w:link w:val="Heading6"/>
    <w:semiHidden/>
    <w:rsid w:val="00B63F68"/>
    <w:rPr>
      <w:rFonts w:ascii="Calibri" w:eastAsia="Times New Roman" w:hAnsi="Calibri" w:cs="Times New Roman"/>
      <w:b/>
      <w:bCs/>
      <w:snapToGrid w:val="0"/>
      <w:sz w:val="22"/>
      <w:szCs w:val="22"/>
    </w:rPr>
  </w:style>
  <w:style w:type="character" w:customStyle="1" w:styleId="Heading7Char">
    <w:name w:val="Heading 7 Char"/>
    <w:link w:val="Heading7"/>
    <w:semiHidden/>
    <w:rsid w:val="00B63F68"/>
    <w:rPr>
      <w:rFonts w:ascii="Calibri" w:eastAsia="Times New Roman" w:hAnsi="Calibri" w:cs="Times New Roman"/>
      <w:snapToGrid w:val="0"/>
      <w:sz w:val="24"/>
      <w:szCs w:val="24"/>
    </w:rPr>
  </w:style>
  <w:style w:type="character" w:customStyle="1" w:styleId="Heading8Char">
    <w:name w:val="Heading 8 Char"/>
    <w:link w:val="Heading8"/>
    <w:semiHidden/>
    <w:rsid w:val="00B63F68"/>
    <w:rPr>
      <w:rFonts w:ascii="Calibri" w:eastAsia="Times New Roman" w:hAnsi="Calibri" w:cs="Times New Roman"/>
      <w:i/>
      <w:iCs/>
      <w:snapToGrid w:val="0"/>
      <w:sz w:val="24"/>
      <w:szCs w:val="24"/>
    </w:rPr>
  </w:style>
  <w:style w:type="character" w:customStyle="1" w:styleId="Heading9Char">
    <w:name w:val="Heading 9 Char"/>
    <w:link w:val="Heading9"/>
    <w:semiHidden/>
    <w:rsid w:val="00B63F68"/>
    <w:rPr>
      <w:rFonts w:ascii="Cambria" w:eastAsia="Times New Roman" w:hAnsi="Cambria" w:cs="Times New Roman"/>
      <w:snapToGrid w:val="0"/>
      <w:sz w:val="22"/>
      <w:szCs w:val="22"/>
    </w:rPr>
  </w:style>
  <w:style w:type="paragraph" w:styleId="HTMLAddress">
    <w:name w:val="HTML Address"/>
    <w:basedOn w:val="Normal"/>
    <w:link w:val="HTMLAddressChar"/>
    <w:rsid w:val="00B63F68"/>
    <w:rPr>
      <w:i/>
      <w:iCs/>
      <w:lang w:val="x-none" w:eastAsia="x-none"/>
    </w:rPr>
  </w:style>
  <w:style w:type="character" w:customStyle="1" w:styleId="HTMLAddressChar">
    <w:name w:val="HTML Address Char"/>
    <w:link w:val="HTMLAddress"/>
    <w:rsid w:val="00B63F68"/>
    <w:rPr>
      <w:i/>
      <w:iCs/>
      <w:snapToGrid w:val="0"/>
      <w:sz w:val="24"/>
    </w:rPr>
  </w:style>
  <w:style w:type="paragraph" w:styleId="HTMLPreformatted">
    <w:name w:val="HTML Preformatted"/>
    <w:basedOn w:val="Normal"/>
    <w:link w:val="HTMLPreformattedChar"/>
    <w:rsid w:val="00B63F68"/>
    <w:rPr>
      <w:rFonts w:ascii="Courier New" w:hAnsi="Courier New"/>
      <w:sz w:val="20"/>
      <w:lang w:val="x-none" w:eastAsia="x-none"/>
    </w:rPr>
  </w:style>
  <w:style w:type="character" w:customStyle="1" w:styleId="HTMLPreformattedChar">
    <w:name w:val="HTML Preformatted Char"/>
    <w:link w:val="HTMLPreformatted"/>
    <w:rsid w:val="00B63F68"/>
    <w:rPr>
      <w:rFonts w:ascii="Courier New" w:hAnsi="Courier New" w:cs="Courier New"/>
      <w:snapToGrid w:val="0"/>
    </w:rPr>
  </w:style>
  <w:style w:type="paragraph" w:styleId="Index1">
    <w:name w:val="index 1"/>
    <w:basedOn w:val="Normal"/>
    <w:next w:val="Normal"/>
    <w:autoRedefine/>
    <w:rsid w:val="00B63F68"/>
    <w:pPr>
      <w:ind w:left="240" w:hanging="240"/>
    </w:pPr>
  </w:style>
  <w:style w:type="paragraph" w:styleId="Index2">
    <w:name w:val="index 2"/>
    <w:basedOn w:val="Normal"/>
    <w:next w:val="Normal"/>
    <w:autoRedefine/>
    <w:rsid w:val="00B63F68"/>
    <w:pPr>
      <w:ind w:left="480" w:hanging="240"/>
    </w:pPr>
  </w:style>
  <w:style w:type="paragraph" w:styleId="Index3">
    <w:name w:val="index 3"/>
    <w:basedOn w:val="Normal"/>
    <w:next w:val="Normal"/>
    <w:autoRedefine/>
    <w:rsid w:val="00B63F68"/>
    <w:pPr>
      <w:ind w:left="720" w:hanging="240"/>
    </w:pPr>
  </w:style>
  <w:style w:type="paragraph" w:styleId="Index4">
    <w:name w:val="index 4"/>
    <w:basedOn w:val="Normal"/>
    <w:next w:val="Normal"/>
    <w:autoRedefine/>
    <w:rsid w:val="00B63F68"/>
    <w:pPr>
      <w:ind w:left="960" w:hanging="240"/>
    </w:pPr>
  </w:style>
  <w:style w:type="paragraph" w:styleId="Index5">
    <w:name w:val="index 5"/>
    <w:basedOn w:val="Normal"/>
    <w:next w:val="Normal"/>
    <w:autoRedefine/>
    <w:rsid w:val="00B63F68"/>
    <w:pPr>
      <w:ind w:left="1200" w:hanging="240"/>
    </w:pPr>
  </w:style>
  <w:style w:type="paragraph" w:styleId="Index6">
    <w:name w:val="index 6"/>
    <w:basedOn w:val="Normal"/>
    <w:next w:val="Normal"/>
    <w:autoRedefine/>
    <w:rsid w:val="00B63F68"/>
    <w:pPr>
      <w:ind w:left="1440" w:hanging="240"/>
    </w:pPr>
  </w:style>
  <w:style w:type="paragraph" w:styleId="Index7">
    <w:name w:val="index 7"/>
    <w:basedOn w:val="Normal"/>
    <w:next w:val="Normal"/>
    <w:autoRedefine/>
    <w:rsid w:val="00B63F68"/>
    <w:pPr>
      <w:ind w:left="1680" w:hanging="240"/>
    </w:pPr>
  </w:style>
  <w:style w:type="paragraph" w:styleId="Index8">
    <w:name w:val="index 8"/>
    <w:basedOn w:val="Normal"/>
    <w:next w:val="Normal"/>
    <w:autoRedefine/>
    <w:rsid w:val="00B63F68"/>
    <w:pPr>
      <w:ind w:left="1920" w:hanging="240"/>
    </w:pPr>
  </w:style>
  <w:style w:type="paragraph" w:styleId="Index9">
    <w:name w:val="index 9"/>
    <w:basedOn w:val="Normal"/>
    <w:next w:val="Normal"/>
    <w:autoRedefine/>
    <w:rsid w:val="00B63F68"/>
    <w:pPr>
      <w:ind w:left="2160" w:hanging="240"/>
    </w:pPr>
  </w:style>
  <w:style w:type="paragraph" w:styleId="IndexHeading">
    <w:name w:val="index heading"/>
    <w:basedOn w:val="Normal"/>
    <w:next w:val="Index1"/>
    <w:rsid w:val="00B63F68"/>
    <w:rPr>
      <w:rFonts w:ascii="Cambria" w:hAnsi="Cambria"/>
      <w:b/>
      <w:bCs/>
    </w:rPr>
  </w:style>
  <w:style w:type="paragraph" w:styleId="LightShading-Accent2">
    <w:name w:val="Light Shading Accent 2"/>
    <w:basedOn w:val="Normal"/>
    <w:next w:val="Normal"/>
    <w:link w:val="LightShading-Accent2Char"/>
    <w:uiPriority w:val="30"/>
    <w:qFormat/>
    <w:rsid w:val="00B63F68"/>
    <w:pPr>
      <w:pBdr>
        <w:bottom w:val="single" w:sz="4" w:space="4" w:color="4F81BD"/>
      </w:pBdr>
      <w:spacing w:before="200" w:after="280"/>
      <w:ind w:left="936" w:right="936"/>
    </w:pPr>
    <w:rPr>
      <w:b/>
      <w:bCs/>
      <w:i/>
      <w:iCs/>
      <w:color w:val="4F81BD"/>
      <w:lang w:val="x-none" w:eastAsia="x-none"/>
    </w:rPr>
  </w:style>
  <w:style w:type="character" w:customStyle="1" w:styleId="LightShading-Accent2Char">
    <w:name w:val="Light Shading - Accent 2 Char"/>
    <w:link w:val="LightShading-Accent2"/>
    <w:uiPriority w:val="30"/>
    <w:rsid w:val="00B63F68"/>
    <w:rPr>
      <w:b/>
      <w:bCs/>
      <w:i/>
      <w:iCs/>
      <w:snapToGrid w:val="0"/>
      <w:color w:val="4F81BD"/>
      <w:sz w:val="24"/>
    </w:rPr>
  </w:style>
  <w:style w:type="paragraph" w:styleId="List">
    <w:name w:val="List"/>
    <w:basedOn w:val="Normal"/>
    <w:rsid w:val="00B63F68"/>
    <w:pPr>
      <w:ind w:left="360" w:hanging="360"/>
      <w:contextualSpacing/>
    </w:pPr>
  </w:style>
  <w:style w:type="paragraph" w:styleId="List2">
    <w:name w:val="List 2"/>
    <w:basedOn w:val="Normal"/>
    <w:rsid w:val="00B63F68"/>
    <w:pPr>
      <w:ind w:left="720" w:hanging="360"/>
      <w:contextualSpacing/>
    </w:pPr>
  </w:style>
  <w:style w:type="paragraph" w:styleId="List3">
    <w:name w:val="List 3"/>
    <w:basedOn w:val="Normal"/>
    <w:rsid w:val="00B63F68"/>
    <w:pPr>
      <w:ind w:left="1080" w:hanging="360"/>
      <w:contextualSpacing/>
    </w:pPr>
  </w:style>
  <w:style w:type="paragraph" w:styleId="List4">
    <w:name w:val="List 4"/>
    <w:basedOn w:val="Normal"/>
    <w:rsid w:val="00B63F68"/>
    <w:pPr>
      <w:ind w:left="1440" w:hanging="360"/>
      <w:contextualSpacing/>
    </w:pPr>
  </w:style>
  <w:style w:type="paragraph" w:styleId="List5">
    <w:name w:val="List 5"/>
    <w:basedOn w:val="Normal"/>
    <w:rsid w:val="00B63F68"/>
    <w:pPr>
      <w:ind w:left="1800" w:hanging="360"/>
      <w:contextualSpacing/>
    </w:pPr>
  </w:style>
  <w:style w:type="paragraph" w:styleId="ListBullet">
    <w:name w:val="List Bullet"/>
    <w:basedOn w:val="Normal"/>
    <w:rsid w:val="00B63F68"/>
    <w:pPr>
      <w:numPr>
        <w:numId w:val="2"/>
      </w:numPr>
      <w:contextualSpacing/>
    </w:pPr>
  </w:style>
  <w:style w:type="paragraph" w:styleId="ListBullet2">
    <w:name w:val="List Bullet 2"/>
    <w:basedOn w:val="Normal"/>
    <w:rsid w:val="00B63F68"/>
    <w:pPr>
      <w:numPr>
        <w:numId w:val="3"/>
      </w:numPr>
      <w:contextualSpacing/>
    </w:pPr>
  </w:style>
  <w:style w:type="paragraph" w:styleId="ListBullet3">
    <w:name w:val="List Bullet 3"/>
    <w:basedOn w:val="Normal"/>
    <w:rsid w:val="00B63F68"/>
    <w:pPr>
      <w:numPr>
        <w:numId w:val="4"/>
      </w:numPr>
      <w:contextualSpacing/>
    </w:pPr>
  </w:style>
  <w:style w:type="paragraph" w:styleId="ListBullet4">
    <w:name w:val="List Bullet 4"/>
    <w:basedOn w:val="Normal"/>
    <w:rsid w:val="00B63F68"/>
    <w:pPr>
      <w:numPr>
        <w:numId w:val="5"/>
      </w:numPr>
      <w:contextualSpacing/>
    </w:pPr>
  </w:style>
  <w:style w:type="paragraph" w:styleId="ListBullet5">
    <w:name w:val="List Bullet 5"/>
    <w:basedOn w:val="Normal"/>
    <w:rsid w:val="00B63F68"/>
    <w:pPr>
      <w:numPr>
        <w:numId w:val="6"/>
      </w:numPr>
      <w:contextualSpacing/>
    </w:pPr>
  </w:style>
  <w:style w:type="paragraph" w:styleId="ListContinue">
    <w:name w:val="List Continue"/>
    <w:basedOn w:val="Normal"/>
    <w:rsid w:val="00B63F68"/>
    <w:pPr>
      <w:spacing w:after="120"/>
      <w:ind w:left="360"/>
      <w:contextualSpacing/>
    </w:pPr>
  </w:style>
  <w:style w:type="paragraph" w:styleId="ListContinue2">
    <w:name w:val="List Continue 2"/>
    <w:basedOn w:val="Normal"/>
    <w:rsid w:val="00B63F68"/>
    <w:pPr>
      <w:spacing w:after="120"/>
      <w:ind w:left="720"/>
      <w:contextualSpacing/>
    </w:pPr>
  </w:style>
  <w:style w:type="paragraph" w:styleId="ListContinue3">
    <w:name w:val="List Continue 3"/>
    <w:basedOn w:val="Normal"/>
    <w:rsid w:val="00B63F68"/>
    <w:pPr>
      <w:spacing w:after="120"/>
      <w:ind w:left="1080"/>
      <w:contextualSpacing/>
    </w:pPr>
  </w:style>
  <w:style w:type="paragraph" w:styleId="ListContinue4">
    <w:name w:val="List Continue 4"/>
    <w:basedOn w:val="Normal"/>
    <w:rsid w:val="00B63F68"/>
    <w:pPr>
      <w:spacing w:after="120"/>
      <w:ind w:left="1440"/>
      <w:contextualSpacing/>
    </w:pPr>
  </w:style>
  <w:style w:type="paragraph" w:styleId="ListContinue5">
    <w:name w:val="List Continue 5"/>
    <w:basedOn w:val="Normal"/>
    <w:rsid w:val="00B63F68"/>
    <w:pPr>
      <w:spacing w:after="120"/>
      <w:ind w:left="1800"/>
      <w:contextualSpacing/>
    </w:pPr>
  </w:style>
  <w:style w:type="paragraph" w:styleId="ListNumber">
    <w:name w:val="List Number"/>
    <w:basedOn w:val="Normal"/>
    <w:rsid w:val="00B63F68"/>
    <w:pPr>
      <w:numPr>
        <w:numId w:val="7"/>
      </w:numPr>
      <w:contextualSpacing/>
    </w:pPr>
  </w:style>
  <w:style w:type="paragraph" w:styleId="ListNumber2">
    <w:name w:val="List Number 2"/>
    <w:basedOn w:val="Normal"/>
    <w:rsid w:val="00B63F68"/>
    <w:pPr>
      <w:numPr>
        <w:numId w:val="8"/>
      </w:numPr>
      <w:contextualSpacing/>
    </w:pPr>
  </w:style>
  <w:style w:type="paragraph" w:styleId="ListNumber3">
    <w:name w:val="List Number 3"/>
    <w:basedOn w:val="Normal"/>
    <w:rsid w:val="00B63F68"/>
    <w:pPr>
      <w:numPr>
        <w:numId w:val="9"/>
      </w:numPr>
      <w:contextualSpacing/>
    </w:pPr>
  </w:style>
  <w:style w:type="paragraph" w:styleId="ListNumber4">
    <w:name w:val="List Number 4"/>
    <w:basedOn w:val="Normal"/>
    <w:rsid w:val="00B63F68"/>
    <w:pPr>
      <w:numPr>
        <w:numId w:val="10"/>
      </w:numPr>
      <w:contextualSpacing/>
    </w:pPr>
  </w:style>
  <w:style w:type="paragraph" w:styleId="ListNumber5">
    <w:name w:val="List Number 5"/>
    <w:basedOn w:val="Normal"/>
    <w:rsid w:val="00B63F68"/>
    <w:pPr>
      <w:numPr>
        <w:numId w:val="11"/>
      </w:numPr>
      <w:contextualSpacing/>
    </w:pPr>
  </w:style>
  <w:style w:type="paragraph" w:styleId="ColorfulList-Accent1">
    <w:name w:val="Colorful List Accent 1"/>
    <w:basedOn w:val="Normal"/>
    <w:uiPriority w:val="34"/>
    <w:qFormat/>
    <w:rsid w:val="00B63F68"/>
    <w:pPr>
      <w:ind w:left="720"/>
    </w:pPr>
  </w:style>
  <w:style w:type="paragraph" w:styleId="MacroText">
    <w:name w:val="macro"/>
    <w:link w:val="MacroTextChar"/>
    <w:rsid w:val="00B63F68"/>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rPr>
  </w:style>
  <w:style w:type="character" w:customStyle="1" w:styleId="MacroTextChar">
    <w:name w:val="Macro Text Char"/>
    <w:link w:val="MacroText"/>
    <w:rsid w:val="00B63F68"/>
    <w:rPr>
      <w:rFonts w:ascii="Courier New" w:hAnsi="Courier New" w:cs="Courier New"/>
      <w:snapToGrid w:val="0"/>
      <w:lang w:val="en-US" w:eastAsia="en-US" w:bidi="ar-SA"/>
    </w:rPr>
  </w:style>
  <w:style w:type="paragraph" w:styleId="MessageHeader">
    <w:name w:val="Message Header"/>
    <w:basedOn w:val="Normal"/>
    <w:link w:val="MessageHeaderChar"/>
    <w:rsid w:val="00B63F6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lang w:val="x-none" w:eastAsia="x-none"/>
    </w:rPr>
  </w:style>
  <w:style w:type="character" w:customStyle="1" w:styleId="MessageHeaderChar">
    <w:name w:val="Message Header Char"/>
    <w:link w:val="MessageHeader"/>
    <w:rsid w:val="00B63F68"/>
    <w:rPr>
      <w:rFonts w:ascii="Cambria" w:eastAsia="Times New Roman" w:hAnsi="Cambria" w:cs="Times New Roman"/>
      <w:snapToGrid w:val="0"/>
      <w:sz w:val="24"/>
      <w:szCs w:val="24"/>
      <w:shd w:val="pct20" w:color="auto" w:fill="auto"/>
    </w:rPr>
  </w:style>
  <w:style w:type="paragraph" w:styleId="NoSpacing">
    <w:name w:val="No Spacing"/>
    <w:uiPriority w:val="1"/>
    <w:qFormat/>
    <w:rsid w:val="00B63F68"/>
    <w:pPr>
      <w:widowControl w:val="0"/>
    </w:pPr>
    <w:rPr>
      <w:snapToGrid w:val="0"/>
      <w:sz w:val="24"/>
    </w:rPr>
  </w:style>
  <w:style w:type="paragraph" w:styleId="NormalWeb">
    <w:name w:val="Normal (Web)"/>
    <w:basedOn w:val="Normal"/>
    <w:rsid w:val="00B63F68"/>
    <w:rPr>
      <w:szCs w:val="24"/>
    </w:rPr>
  </w:style>
  <w:style w:type="paragraph" w:styleId="NormalIndent">
    <w:name w:val="Normal Indent"/>
    <w:basedOn w:val="Normal"/>
    <w:rsid w:val="00B63F68"/>
    <w:pPr>
      <w:ind w:left="720"/>
    </w:pPr>
  </w:style>
  <w:style w:type="paragraph" w:styleId="NoteHeading">
    <w:name w:val="Note Heading"/>
    <w:basedOn w:val="Normal"/>
    <w:next w:val="Normal"/>
    <w:link w:val="NoteHeadingChar"/>
    <w:rsid w:val="00B63F68"/>
    <w:rPr>
      <w:lang w:val="x-none" w:eastAsia="x-none"/>
    </w:rPr>
  </w:style>
  <w:style w:type="character" w:customStyle="1" w:styleId="NoteHeadingChar">
    <w:name w:val="Note Heading Char"/>
    <w:link w:val="NoteHeading"/>
    <w:rsid w:val="00B63F68"/>
    <w:rPr>
      <w:snapToGrid w:val="0"/>
      <w:sz w:val="24"/>
    </w:rPr>
  </w:style>
  <w:style w:type="paragraph" w:styleId="PlainText">
    <w:name w:val="Plain Text"/>
    <w:basedOn w:val="Normal"/>
    <w:link w:val="PlainTextChar"/>
    <w:rsid w:val="00B63F68"/>
    <w:rPr>
      <w:rFonts w:ascii="Courier New" w:hAnsi="Courier New"/>
      <w:sz w:val="20"/>
      <w:lang w:val="x-none" w:eastAsia="x-none"/>
    </w:rPr>
  </w:style>
  <w:style w:type="character" w:customStyle="1" w:styleId="PlainTextChar">
    <w:name w:val="Plain Text Char"/>
    <w:link w:val="PlainText"/>
    <w:rsid w:val="00B63F68"/>
    <w:rPr>
      <w:rFonts w:ascii="Courier New" w:hAnsi="Courier New" w:cs="Courier New"/>
      <w:snapToGrid w:val="0"/>
    </w:rPr>
  </w:style>
  <w:style w:type="paragraph" w:styleId="ColorfulGrid-Accent1">
    <w:name w:val="Colorful Grid Accent 1"/>
    <w:basedOn w:val="Normal"/>
    <w:next w:val="Normal"/>
    <w:link w:val="ColorfulGrid-Accent1Char"/>
    <w:uiPriority w:val="29"/>
    <w:qFormat/>
    <w:rsid w:val="00B63F68"/>
    <w:rPr>
      <w:i/>
      <w:iCs/>
      <w:color w:val="000000"/>
      <w:lang w:val="x-none" w:eastAsia="x-none"/>
    </w:rPr>
  </w:style>
  <w:style w:type="character" w:customStyle="1" w:styleId="ColorfulGrid-Accent1Char">
    <w:name w:val="Colorful Grid - Accent 1 Char"/>
    <w:link w:val="ColorfulGrid-Accent1"/>
    <w:uiPriority w:val="29"/>
    <w:rsid w:val="00B63F68"/>
    <w:rPr>
      <w:i/>
      <w:iCs/>
      <w:snapToGrid w:val="0"/>
      <w:color w:val="000000"/>
      <w:sz w:val="24"/>
    </w:rPr>
  </w:style>
  <w:style w:type="paragraph" w:styleId="Salutation">
    <w:name w:val="Salutation"/>
    <w:basedOn w:val="Normal"/>
    <w:next w:val="Normal"/>
    <w:link w:val="SalutationChar"/>
    <w:rsid w:val="00B63F68"/>
    <w:rPr>
      <w:lang w:val="x-none" w:eastAsia="x-none"/>
    </w:rPr>
  </w:style>
  <w:style w:type="character" w:customStyle="1" w:styleId="SalutationChar">
    <w:name w:val="Salutation Char"/>
    <w:link w:val="Salutation"/>
    <w:rsid w:val="00B63F68"/>
    <w:rPr>
      <w:snapToGrid w:val="0"/>
      <w:sz w:val="24"/>
    </w:rPr>
  </w:style>
  <w:style w:type="paragraph" w:styleId="Signature">
    <w:name w:val="Signature"/>
    <w:basedOn w:val="Normal"/>
    <w:link w:val="SignatureChar"/>
    <w:rsid w:val="00B63F68"/>
    <w:pPr>
      <w:ind w:left="4320"/>
    </w:pPr>
    <w:rPr>
      <w:lang w:val="x-none" w:eastAsia="x-none"/>
    </w:rPr>
  </w:style>
  <w:style w:type="character" w:customStyle="1" w:styleId="SignatureChar">
    <w:name w:val="Signature Char"/>
    <w:link w:val="Signature"/>
    <w:rsid w:val="00B63F68"/>
    <w:rPr>
      <w:snapToGrid w:val="0"/>
      <w:sz w:val="24"/>
    </w:rPr>
  </w:style>
  <w:style w:type="paragraph" w:styleId="Subtitle">
    <w:name w:val="Subtitle"/>
    <w:basedOn w:val="Normal"/>
    <w:next w:val="Normal"/>
    <w:link w:val="SubtitleChar"/>
    <w:qFormat/>
    <w:rsid w:val="00B63F68"/>
    <w:pPr>
      <w:spacing w:after="60"/>
      <w:jc w:val="center"/>
      <w:outlineLvl w:val="1"/>
    </w:pPr>
    <w:rPr>
      <w:rFonts w:ascii="Cambria" w:hAnsi="Cambria"/>
      <w:szCs w:val="24"/>
      <w:lang w:val="x-none" w:eastAsia="x-none"/>
    </w:rPr>
  </w:style>
  <w:style w:type="character" w:customStyle="1" w:styleId="SubtitleChar">
    <w:name w:val="Subtitle Char"/>
    <w:link w:val="Subtitle"/>
    <w:rsid w:val="00B63F68"/>
    <w:rPr>
      <w:rFonts w:ascii="Cambria" w:eastAsia="Times New Roman" w:hAnsi="Cambria" w:cs="Times New Roman"/>
      <w:snapToGrid w:val="0"/>
      <w:sz w:val="24"/>
      <w:szCs w:val="24"/>
    </w:rPr>
  </w:style>
  <w:style w:type="paragraph" w:styleId="TableofAuthorities">
    <w:name w:val="table of authorities"/>
    <w:basedOn w:val="Normal"/>
    <w:next w:val="Normal"/>
    <w:rsid w:val="00B63F68"/>
    <w:pPr>
      <w:ind w:left="240" w:hanging="240"/>
    </w:pPr>
  </w:style>
  <w:style w:type="paragraph" w:styleId="TableofFigures">
    <w:name w:val="table of figures"/>
    <w:basedOn w:val="Normal"/>
    <w:next w:val="Normal"/>
    <w:rsid w:val="00B63F68"/>
  </w:style>
  <w:style w:type="paragraph" w:styleId="Title">
    <w:name w:val="Title"/>
    <w:basedOn w:val="Normal"/>
    <w:next w:val="Normal"/>
    <w:link w:val="TitleChar"/>
    <w:qFormat/>
    <w:rsid w:val="00B63F68"/>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rsid w:val="00B63F68"/>
    <w:rPr>
      <w:rFonts w:ascii="Cambria" w:eastAsia="Times New Roman" w:hAnsi="Cambria" w:cs="Times New Roman"/>
      <w:b/>
      <w:bCs/>
      <w:snapToGrid w:val="0"/>
      <w:kern w:val="28"/>
      <w:sz w:val="32"/>
      <w:szCs w:val="32"/>
    </w:rPr>
  </w:style>
  <w:style w:type="paragraph" w:styleId="TOAHeading">
    <w:name w:val="toa heading"/>
    <w:basedOn w:val="Normal"/>
    <w:next w:val="Normal"/>
    <w:rsid w:val="00B63F68"/>
    <w:pPr>
      <w:spacing w:before="120"/>
    </w:pPr>
    <w:rPr>
      <w:rFonts w:ascii="Cambria" w:hAnsi="Cambria"/>
      <w:b/>
      <w:bCs/>
      <w:szCs w:val="24"/>
    </w:rPr>
  </w:style>
  <w:style w:type="paragraph" w:styleId="TOC1">
    <w:name w:val="toc 1"/>
    <w:basedOn w:val="Normal"/>
    <w:next w:val="Normal"/>
    <w:autoRedefine/>
    <w:rsid w:val="00B63F68"/>
  </w:style>
  <w:style w:type="paragraph" w:styleId="TOC2">
    <w:name w:val="toc 2"/>
    <w:basedOn w:val="Normal"/>
    <w:next w:val="Normal"/>
    <w:autoRedefine/>
    <w:rsid w:val="00B63F68"/>
    <w:pPr>
      <w:ind w:left="240"/>
    </w:pPr>
  </w:style>
  <w:style w:type="paragraph" w:styleId="TOC3">
    <w:name w:val="toc 3"/>
    <w:basedOn w:val="Normal"/>
    <w:next w:val="Normal"/>
    <w:autoRedefine/>
    <w:rsid w:val="00B63F68"/>
    <w:pPr>
      <w:ind w:left="480"/>
    </w:pPr>
  </w:style>
  <w:style w:type="paragraph" w:styleId="TOC4">
    <w:name w:val="toc 4"/>
    <w:basedOn w:val="Normal"/>
    <w:next w:val="Normal"/>
    <w:autoRedefine/>
    <w:rsid w:val="00B63F68"/>
    <w:pPr>
      <w:ind w:left="720"/>
    </w:pPr>
  </w:style>
  <w:style w:type="paragraph" w:styleId="TOC5">
    <w:name w:val="toc 5"/>
    <w:basedOn w:val="Normal"/>
    <w:next w:val="Normal"/>
    <w:autoRedefine/>
    <w:rsid w:val="00B63F68"/>
    <w:pPr>
      <w:ind w:left="960"/>
    </w:pPr>
  </w:style>
  <w:style w:type="paragraph" w:styleId="TOC6">
    <w:name w:val="toc 6"/>
    <w:basedOn w:val="Normal"/>
    <w:next w:val="Normal"/>
    <w:autoRedefine/>
    <w:rsid w:val="00B63F68"/>
    <w:pPr>
      <w:ind w:left="1200"/>
    </w:pPr>
  </w:style>
  <w:style w:type="paragraph" w:styleId="TOC7">
    <w:name w:val="toc 7"/>
    <w:basedOn w:val="Normal"/>
    <w:next w:val="Normal"/>
    <w:autoRedefine/>
    <w:rsid w:val="00B63F68"/>
    <w:pPr>
      <w:ind w:left="1440"/>
    </w:pPr>
  </w:style>
  <w:style w:type="paragraph" w:styleId="TOC8">
    <w:name w:val="toc 8"/>
    <w:basedOn w:val="Normal"/>
    <w:next w:val="Normal"/>
    <w:autoRedefine/>
    <w:rsid w:val="00B63F68"/>
    <w:pPr>
      <w:ind w:left="1680"/>
    </w:pPr>
  </w:style>
  <w:style w:type="paragraph" w:styleId="TOC9">
    <w:name w:val="toc 9"/>
    <w:basedOn w:val="Normal"/>
    <w:next w:val="Normal"/>
    <w:autoRedefine/>
    <w:rsid w:val="00B63F68"/>
    <w:pPr>
      <w:ind w:left="1920"/>
    </w:pPr>
  </w:style>
  <w:style w:type="paragraph" w:styleId="TOCHeading">
    <w:name w:val="TOC Heading"/>
    <w:basedOn w:val="Heading1"/>
    <w:next w:val="Normal"/>
    <w:uiPriority w:val="39"/>
    <w:semiHidden/>
    <w:unhideWhenUsed/>
    <w:qFormat/>
    <w:rsid w:val="00B63F68"/>
    <w:pPr>
      <w:tabs>
        <w:tab w:val="clear" w:pos="5040"/>
      </w:tabs>
      <w:spacing w:before="240" w:after="60"/>
      <w:jc w:val="left"/>
      <w:outlineLvl w:val="9"/>
    </w:pPr>
    <w:rPr>
      <w:rFonts w:ascii="Cambria" w:hAnsi="Cambria"/>
      <w:bCs/>
      <w:kern w:val="32"/>
      <w:sz w:val="32"/>
      <w:szCs w:val="32"/>
    </w:rPr>
  </w:style>
  <w:style w:type="paragraph" w:customStyle="1" w:styleId="BODYTEXT0">
    <w:name w:val="BODY TEXT"/>
    <w:aliases w:val="first/following paragraph (5. Body file styles)"/>
    <w:basedOn w:val="Normal"/>
    <w:uiPriority w:val="99"/>
    <w:rsid w:val="00787E07"/>
    <w:pPr>
      <w:widowControl/>
      <w:suppressAutoHyphens/>
      <w:autoSpaceDE w:val="0"/>
      <w:autoSpaceDN w:val="0"/>
      <w:adjustRightInd w:val="0"/>
      <w:spacing w:after="90" w:line="280" w:lineRule="atLeast"/>
      <w:jc w:val="both"/>
      <w:textAlignment w:val="center"/>
    </w:pPr>
    <w:rPr>
      <w:rFonts w:ascii="Bembo" w:hAnsi="Bembo" w:cs="Bembo"/>
      <w:snapToGrid/>
      <w:color w:val="000000"/>
      <w:szCs w:val="24"/>
    </w:rPr>
  </w:style>
  <w:style w:type="character" w:customStyle="1" w:styleId="BODYTEXTEMPHASIS">
    <w:name w:val="BODY TEXT EMPHASIS"/>
    <w:uiPriority w:val="99"/>
    <w:rsid w:val="00787E07"/>
    <w:rPr>
      <w:rFonts w:ascii="Century Gothic" w:hAnsi="Century Gothic" w:cs="Century Gothic"/>
      <w:b/>
      <w:bCs/>
      <w:i/>
      <w:iCs/>
      <w:sz w:val="20"/>
      <w:szCs w:val="20"/>
    </w:rPr>
  </w:style>
  <w:style w:type="paragraph" w:customStyle="1" w:styleId="SPANCOLUMN-programtitleph5Bodyfilestyles">
    <w:name w:val="SPAN COLUMN - program title/ph (5. Body file styles)"/>
    <w:basedOn w:val="Normal"/>
    <w:uiPriority w:val="99"/>
    <w:rsid w:val="005F5CB7"/>
    <w:pPr>
      <w:keepNext/>
      <w:widowControl/>
      <w:tabs>
        <w:tab w:val="left" w:leader="dot" w:pos="85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SPANCOLUMN-webaddress5Bodyfilestyles">
    <w:name w:val="SPAN COLUMN - web address (5. Body file styles)"/>
    <w:basedOn w:val="Normal"/>
    <w:uiPriority w:val="99"/>
    <w:rsid w:val="005F5CB7"/>
    <w:pPr>
      <w:widowControl/>
      <w:tabs>
        <w:tab w:val="right" w:leader="dot" w:pos="4770"/>
        <w:tab w:val="right" w:pos="10080"/>
      </w:tabs>
      <w:suppressAutoHyphens/>
      <w:autoSpaceDE w:val="0"/>
      <w:autoSpaceDN w:val="0"/>
      <w:adjustRightInd w:val="0"/>
      <w:spacing w:line="220" w:lineRule="atLeast"/>
      <w:ind w:left="288"/>
      <w:textAlignment w:val="center"/>
    </w:pPr>
    <w:rPr>
      <w:rFonts w:ascii="Century Gothic" w:hAnsi="Century Gothic" w:cs="Century Gothic"/>
      <w:b/>
      <w:bCs/>
      <w:snapToGrid/>
      <w:color w:val="0072BA"/>
      <w:sz w:val="18"/>
      <w:szCs w:val="18"/>
    </w:rPr>
  </w:style>
  <w:style w:type="paragraph" w:customStyle="1" w:styleId="SPANCOLUMN-programdescription5Bodyfilestyles">
    <w:name w:val="SPAN COLUMN - program description (5. Body file styles)"/>
    <w:basedOn w:val="Normal"/>
    <w:uiPriority w:val="99"/>
    <w:rsid w:val="005F5CB7"/>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character" w:customStyle="1" w:styleId="PROGRAMDESCEMPHASIS">
    <w:name w:val="PROGRAM DESC EMPHASIS"/>
    <w:uiPriority w:val="99"/>
    <w:rsid w:val="005F5CB7"/>
    <w:rPr>
      <w:rFonts w:ascii="Century Gothic" w:hAnsi="Century Gothic" w:cs="Century Gothic"/>
      <w:b/>
      <w:bCs/>
      <w:i/>
      <w:iCs/>
      <w:sz w:val="18"/>
      <w:szCs w:val="18"/>
    </w:rPr>
  </w:style>
  <w:style w:type="character" w:customStyle="1" w:styleId="RFSmailoutHEADERFOOTERChar">
    <w:name w:val="RFS mailout HEADER/FOOTER Char"/>
    <w:link w:val="RFSmailoutHEADERFOOTER"/>
    <w:locked/>
    <w:rsid w:val="00642A95"/>
    <w:rPr>
      <w:rFonts w:ascii="Century Gothic" w:hAnsi="Century Gothic"/>
      <w:sz w:val="22"/>
      <w:szCs w:val="22"/>
    </w:rPr>
  </w:style>
  <w:style w:type="paragraph" w:customStyle="1" w:styleId="RFSmailoutHEADERFOOTER">
    <w:name w:val="RFS mailout HEADER/FOOTER"/>
    <w:basedOn w:val="Normal"/>
    <w:link w:val="RFSmailoutHEADERFOOTERChar"/>
    <w:qFormat/>
    <w:rsid w:val="00642A95"/>
    <w:pPr>
      <w:snapToGrid w:val="0"/>
      <w:ind w:left="252"/>
    </w:pPr>
    <w:rPr>
      <w:rFonts w:ascii="Century Gothic" w:hAnsi="Century Gothic"/>
      <w:snapToGrid/>
      <w:sz w:val="22"/>
      <w:szCs w:val="22"/>
    </w:rPr>
  </w:style>
  <w:style w:type="character" w:styleId="UnresolvedMention">
    <w:name w:val="Unresolved Mention"/>
    <w:uiPriority w:val="99"/>
    <w:semiHidden/>
    <w:unhideWhenUsed/>
    <w:rsid w:val="0032675A"/>
    <w:rPr>
      <w:color w:val="605E5C"/>
      <w:shd w:val="clear" w:color="auto" w:fill="E1DFDD"/>
    </w:rPr>
  </w:style>
  <w:style w:type="paragraph" w:customStyle="1" w:styleId="REFBLANKLINES6Referencesectionstyles">
    <w:name w:val="REF BLANK LINES (6. Reference section styles)"/>
    <w:basedOn w:val="Normal"/>
    <w:uiPriority w:val="99"/>
    <w:rsid w:val="00CA60CA"/>
    <w:pPr>
      <w:widowControl/>
      <w:tabs>
        <w:tab w:val="right" w:leader="underscore" w:pos="9900"/>
      </w:tabs>
      <w:suppressAutoHyphens/>
      <w:autoSpaceDE w:val="0"/>
      <w:autoSpaceDN w:val="0"/>
      <w:adjustRightInd w:val="0"/>
      <w:spacing w:after="90" w:line="260" w:lineRule="atLeast"/>
      <w:textAlignment w:val="center"/>
    </w:pPr>
    <w:rPr>
      <w:rFonts w:ascii="Franklin Gothic Book" w:hAnsi="Franklin Gothic Book" w:cs="Franklin Gothic Book"/>
      <w:snapToGrid/>
      <w:color w:val="000000"/>
      <w:sz w:val="22"/>
      <w:szCs w:val="22"/>
    </w:rPr>
  </w:style>
  <w:style w:type="paragraph" w:customStyle="1" w:styleId="REFHEADING3wblank6Referencesectionstyles">
    <w:name w:val="REF HEADING 3 w/ blank (6. Reference section styles)"/>
    <w:basedOn w:val="Normal"/>
    <w:uiPriority w:val="99"/>
    <w:rsid w:val="00CA60CA"/>
    <w:pPr>
      <w:keepNext/>
      <w:widowControl/>
      <w:tabs>
        <w:tab w:val="right" w:leader="underscore" w:pos="9720"/>
      </w:tabs>
      <w:autoSpaceDE w:val="0"/>
      <w:autoSpaceDN w:val="0"/>
      <w:adjustRightInd w:val="0"/>
      <w:spacing w:before="180" w:line="220" w:lineRule="atLeast"/>
      <w:textAlignment w:val="center"/>
    </w:pPr>
    <w:rPr>
      <w:rFonts w:ascii="Century Gothic" w:hAnsi="Century Gothic" w:cs="Century Gothic"/>
      <w:b/>
      <w:bCs/>
      <w:snapToGrid/>
      <w:color w:val="363E98"/>
      <w:sz w:val="22"/>
      <w:szCs w:val="22"/>
    </w:rPr>
  </w:style>
  <w:style w:type="paragraph" w:customStyle="1" w:styleId="REFBULLETEDfill-in-the-blank6Referencesectionstyles">
    <w:name w:val="REF BULLETED fill-in-the-blank (6. Reference section styles)"/>
    <w:basedOn w:val="Normal"/>
    <w:uiPriority w:val="99"/>
    <w:rsid w:val="00CA60CA"/>
    <w:pPr>
      <w:widowControl/>
      <w:tabs>
        <w:tab w:val="right" w:leader="underscore" w:pos="9900"/>
      </w:tabs>
      <w:suppressAutoHyphens/>
      <w:autoSpaceDE w:val="0"/>
      <w:autoSpaceDN w:val="0"/>
      <w:adjustRightInd w:val="0"/>
      <w:spacing w:after="90" w:line="260" w:lineRule="atLeast"/>
      <w:ind w:left="720" w:hanging="288"/>
      <w:textAlignment w:val="center"/>
    </w:pPr>
    <w:rPr>
      <w:rFonts w:ascii="Bembo" w:hAnsi="Bembo" w:cs="Bembo"/>
      <w:snapToGrid/>
      <w:color w:val="000000"/>
      <w:sz w:val="22"/>
      <w:szCs w:val="22"/>
    </w:rPr>
  </w:style>
  <w:style w:type="paragraph" w:customStyle="1" w:styleId="REFBLANKLINES">
    <w:name w:val="REF BLANK LINES"/>
    <w:aliases w:val="indented (6. Reference section styles)"/>
    <w:basedOn w:val="Normal"/>
    <w:uiPriority w:val="99"/>
    <w:rsid w:val="00CA60CA"/>
    <w:pPr>
      <w:widowControl/>
      <w:tabs>
        <w:tab w:val="right" w:leader="underscore" w:pos="9900"/>
      </w:tabs>
      <w:suppressAutoHyphens/>
      <w:autoSpaceDE w:val="0"/>
      <w:autoSpaceDN w:val="0"/>
      <w:adjustRightInd w:val="0"/>
      <w:spacing w:after="90" w:line="260" w:lineRule="atLeast"/>
      <w:ind w:left="720"/>
      <w:textAlignment w:val="center"/>
    </w:pPr>
    <w:rPr>
      <w:rFonts w:ascii="Franklin Gothic Book" w:hAnsi="Franklin Gothic Book" w:cs="Franklin Gothic Book"/>
      <w:snapToGrid/>
      <w:color w:val="000000"/>
      <w:sz w:val="22"/>
      <w:szCs w:val="22"/>
    </w:rPr>
  </w:style>
  <w:style w:type="paragraph" w:styleId="ListParagraph">
    <w:name w:val="List Paragraph"/>
    <w:basedOn w:val="Normal"/>
    <w:uiPriority w:val="34"/>
    <w:qFormat/>
    <w:rsid w:val="00CA60CA"/>
    <w:pPr>
      <w:widowControl/>
      <w:ind w:left="720"/>
    </w:pPr>
    <w:rPr>
      <w:snapToGrid/>
      <w:sz w:val="20"/>
    </w:rPr>
  </w:style>
  <w:style w:type="paragraph" w:customStyle="1" w:styleId="NOTESLINE6Referencesectionstyles">
    <w:name w:val="NOTES LINE (6. Reference section styles)"/>
    <w:basedOn w:val="Normal"/>
    <w:uiPriority w:val="99"/>
    <w:rsid w:val="00CA60CA"/>
    <w:pPr>
      <w:keepNext/>
      <w:widowControl/>
      <w:tabs>
        <w:tab w:val="right" w:leader="underscore" w:pos="10060"/>
      </w:tabs>
      <w:suppressAutoHyphens/>
      <w:autoSpaceDE w:val="0"/>
      <w:autoSpaceDN w:val="0"/>
      <w:adjustRightInd w:val="0"/>
      <w:spacing w:before="180" w:after="180" w:line="200" w:lineRule="atLeast"/>
      <w:textAlignment w:val="center"/>
    </w:pPr>
    <w:rPr>
      <w:rFonts w:ascii="Century Gothic" w:hAnsi="Century Gothic" w:cs="Century Gothic"/>
      <w:b/>
      <w:bCs/>
      <w:caps/>
      <w:snapToGrid/>
      <w:color w:val="000000"/>
      <w:sz w:val="28"/>
      <w:szCs w:val="28"/>
    </w:rPr>
  </w:style>
  <w:style w:type="paragraph" w:customStyle="1" w:styleId="REFSource6Referencesectionstyles">
    <w:name w:val="REF Source: (6. Reference section styles)"/>
    <w:basedOn w:val="Normal"/>
    <w:uiPriority w:val="99"/>
    <w:rsid w:val="00CA60CA"/>
    <w:pPr>
      <w:widowControl/>
      <w:tabs>
        <w:tab w:val="left" w:leader="underscore" w:pos="5760"/>
        <w:tab w:val="left" w:leader="underscore" w:pos="9936"/>
      </w:tabs>
      <w:suppressAutoHyphens/>
      <w:autoSpaceDE w:val="0"/>
      <w:autoSpaceDN w:val="0"/>
      <w:adjustRightInd w:val="0"/>
      <w:spacing w:after="90" w:line="280" w:lineRule="atLeast"/>
      <w:jc w:val="right"/>
      <w:textAlignment w:val="center"/>
    </w:pPr>
    <w:rPr>
      <w:rFonts w:ascii="Century Gothic" w:hAnsi="Century Gothic" w:cs="Century Gothic"/>
      <w:i/>
      <w:iCs/>
      <w:snapToGri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152">
      <w:bodyDiv w:val="1"/>
      <w:marLeft w:val="0"/>
      <w:marRight w:val="0"/>
      <w:marTop w:val="0"/>
      <w:marBottom w:val="0"/>
      <w:divBdr>
        <w:top w:val="none" w:sz="0" w:space="0" w:color="auto"/>
        <w:left w:val="none" w:sz="0" w:space="0" w:color="auto"/>
        <w:bottom w:val="none" w:sz="0" w:space="0" w:color="auto"/>
        <w:right w:val="none" w:sz="0" w:space="0" w:color="auto"/>
      </w:divBdr>
    </w:div>
    <w:div w:id="299657630">
      <w:bodyDiv w:val="1"/>
      <w:marLeft w:val="0"/>
      <w:marRight w:val="0"/>
      <w:marTop w:val="0"/>
      <w:marBottom w:val="0"/>
      <w:divBdr>
        <w:top w:val="none" w:sz="0" w:space="0" w:color="auto"/>
        <w:left w:val="none" w:sz="0" w:space="0" w:color="auto"/>
        <w:bottom w:val="none" w:sz="0" w:space="0" w:color="auto"/>
        <w:right w:val="none" w:sz="0" w:space="0" w:color="auto"/>
      </w:divBdr>
    </w:div>
    <w:div w:id="361590897">
      <w:bodyDiv w:val="1"/>
      <w:marLeft w:val="0"/>
      <w:marRight w:val="0"/>
      <w:marTop w:val="0"/>
      <w:marBottom w:val="0"/>
      <w:divBdr>
        <w:top w:val="none" w:sz="0" w:space="0" w:color="auto"/>
        <w:left w:val="none" w:sz="0" w:space="0" w:color="auto"/>
        <w:bottom w:val="none" w:sz="0" w:space="0" w:color="auto"/>
        <w:right w:val="none" w:sz="0" w:space="0" w:color="auto"/>
      </w:divBdr>
    </w:div>
    <w:div w:id="371419312">
      <w:bodyDiv w:val="1"/>
      <w:marLeft w:val="0"/>
      <w:marRight w:val="0"/>
      <w:marTop w:val="0"/>
      <w:marBottom w:val="0"/>
      <w:divBdr>
        <w:top w:val="none" w:sz="0" w:space="0" w:color="auto"/>
        <w:left w:val="none" w:sz="0" w:space="0" w:color="auto"/>
        <w:bottom w:val="none" w:sz="0" w:space="0" w:color="auto"/>
        <w:right w:val="none" w:sz="0" w:space="0" w:color="auto"/>
      </w:divBdr>
    </w:div>
    <w:div w:id="404298338">
      <w:bodyDiv w:val="1"/>
      <w:marLeft w:val="0"/>
      <w:marRight w:val="0"/>
      <w:marTop w:val="0"/>
      <w:marBottom w:val="0"/>
      <w:divBdr>
        <w:top w:val="none" w:sz="0" w:space="0" w:color="auto"/>
        <w:left w:val="none" w:sz="0" w:space="0" w:color="auto"/>
        <w:bottom w:val="none" w:sz="0" w:space="0" w:color="auto"/>
        <w:right w:val="none" w:sz="0" w:space="0" w:color="auto"/>
      </w:divBdr>
    </w:div>
    <w:div w:id="431584263">
      <w:bodyDiv w:val="1"/>
      <w:marLeft w:val="0"/>
      <w:marRight w:val="0"/>
      <w:marTop w:val="0"/>
      <w:marBottom w:val="0"/>
      <w:divBdr>
        <w:top w:val="none" w:sz="0" w:space="0" w:color="auto"/>
        <w:left w:val="none" w:sz="0" w:space="0" w:color="auto"/>
        <w:bottom w:val="none" w:sz="0" w:space="0" w:color="auto"/>
        <w:right w:val="none" w:sz="0" w:space="0" w:color="auto"/>
      </w:divBdr>
    </w:div>
    <w:div w:id="602107508">
      <w:bodyDiv w:val="1"/>
      <w:marLeft w:val="0"/>
      <w:marRight w:val="0"/>
      <w:marTop w:val="0"/>
      <w:marBottom w:val="0"/>
      <w:divBdr>
        <w:top w:val="none" w:sz="0" w:space="0" w:color="auto"/>
        <w:left w:val="none" w:sz="0" w:space="0" w:color="auto"/>
        <w:bottom w:val="none" w:sz="0" w:space="0" w:color="auto"/>
        <w:right w:val="none" w:sz="0" w:space="0" w:color="auto"/>
      </w:divBdr>
    </w:div>
    <w:div w:id="740493549">
      <w:bodyDiv w:val="1"/>
      <w:marLeft w:val="0"/>
      <w:marRight w:val="0"/>
      <w:marTop w:val="0"/>
      <w:marBottom w:val="0"/>
      <w:divBdr>
        <w:top w:val="none" w:sz="0" w:space="0" w:color="auto"/>
        <w:left w:val="none" w:sz="0" w:space="0" w:color="auto"/>
        <w:bottom w:val="none" w:sz="0" w:space="0" w:color="auto"/>
        <w:right w:val="none" w:sz="0" w:space="0" w:color="auto"/>
      </w:divBdr>
    </w:div>
    <w:div w:id="811169555">
      <w:bodyDiv w:val="1"/>
      <w:marLeft w:val="0"/>
      <w:marRight w:val="0"/>
      <w:marTop w:val="0"/>
      <w:marBottom w:val="0"/>
      <w:divBdr>
        <w:top w:val="none" w:sz="0" w:space="0" w:color="auto"/>
        <w:left w:val="none" w:sz="0" w:space="0" w:color="auto"/>
        <w:bottom w:val="none" w:sz="0" w:space="0" w:color="auto"/>
        <w:right w:val="none" w:sz="0" w:space="0" w:color="auto"/>
      </w:divBdr>
    </w:div>
    <w:div w:id="1009917232">
      <w:bodyDiv w:val="1"/>
      <w:marLeft w:val="0"/>
      <w:marRight w:val="0"/>
      <w:marTop w:val="0"/>
      <w:marBottom w:val="0"/>
      <w:divBdr>
        <w:top w:val="none" w:sz="0" w:space="0" w:color="auto"/>
        <w:left w:val="none" w:sz="0" w:space="0" w:color="auto"/>
        <w:bottom w:val="none" w:sz="0" w:space="0" w:color="auto"/>
        <w:right w:val="none" w:sz="0" w:space="0" w:color="auto"/>
      </w:divBdr>
    </w:div>
    <w:div w:id="1087117287">
      <w:bodyDiv w:val="1"/>
      <w:marLeft w:val="0"/>
      <w:marRight w:val="0"/>
      <w:marTop w:val="0"/>
      <w:marBottom w:val="0"/>
      <w:divBdr>
        <w:top w:val="none" w:sz="0" w:space="0" w:color="auto"/>
        <w:left w:val="none" w:sz="0" w:space="0" w:color="auto"/>
        <w:bottom w:val="none" w:sz="0" w:space="0" w:color="auto"/>
        <w:right w:val="none" w:sz="0" w:space="0" w:color="auto"/>
      </w:divBdr>
    </w:div>
    <w:div w:id="1182547576">
      <w:bodyDiv w:val="1"/>
      <w:marLeft w:val="0"/>
      <w:marRight w:val="0"/>
      <w:marTop w:val="0"/>
      <w:marBottom w:val="0"/>
      <w:divBdr>
        <w:top w:val="none" w:sz="0" w:space="0" w:color="auto"/>
        <w:left w:val="none" w:sz="0" w:space="0" w:color="auto"/>
        <w:bottom w:val="none" w:sz="0" w:space="0" w:color="auto"/>
        <w:right w:val="none" w:sz="0" w:space="0" w:color="auto"/>
      </w:divBdr>
    </w:div>
    <w:div w:id="1217545483">
      <w:bodyDiv w:val="1"/>
      <w:marLeft w:val="0"/>
      <w:marRight w:val="0"/>
      <w:marTop w:val="0"/>
      <w:marBottom w:val="0"/>
      <w:divBdr>
        <w:top w:val="none" w:sz="0" w:space="0" w:color="auto"/>
        <w:left w:val="none" w:sz="0" w:space="0" w:color="auto"/>
        <w:bottom w:val="none" w:sz="0" w:space="0" w:color="auto"/>
        <w:right w:val="none" w:sz="0" w:space="0" w:color="auto"/>
      </w:divBdr>
    </w:div>
    <w:div w:id="1233584515">
      <w:bodyDiv w:val="1"/>
      <w:marLeft w:val="0"/>
      <w:marRight w:val="0"/>
      <w:marTop w:val="0"/>
      <w:marBottom w:val="0"/>
      <w:divBdr>
        <w:top w:val="none" w:sz="0" w:space="0" w:color="auto"/>
        <w:left w:val="none" w:sz="0" w:space="0" w:color="auto"/>
        <w:bottom w:val="none" w:sz="0" w:space="0" w:color="auto"/>
        <w:right w:val="none" w:sz="0" w:space="0" w:color="auto"/>
      </w:divBdr>
    </w:div>
    <w:div w:id="1234396099">
      <w:bodyDiv w:val="1"/>
      <w:marLeft w:val="0"/>
      <w:marRight w:val="0"/>
      <w:marTop w:val="0"/>
      <w:marBottom w:val="0"/>
      <w:divBdr>
        <w:top w:val="none" w:sz="0" w:space="0" w:color="auto"/>
        <w:left w:val="none" w:sz="0" w:space="0" w:color="auto"/>
        <w:bottom w:val="none" w:sz="0" w:space="0" w:color="auto"/>
        <w:right w:val="none" w:sz="0" w:space="0" w:color="auto"/>
      </w:divBdr>
    </w:div>
    <w:div w:id="1296374758">
      <w:bodyDiv w:val="1"/>
      <w:marLeft w:val="0"/>
      <w:marRight w:val="0"/>
      <w:marTop w:val="0"/>
      <w:marBottom w:val="0"/>
      <w:divBdr>
        <w:top w:val="none" w:sz="0" w:space="0" w:color="auto"/>
        <w:left w:val="none" w:sz="0" w:space="0" w:color="auto"/>
        <w:bottom w:val="none" w:sz="0" w:space="0" w:color="auto"/>
        <w:right w:val="none" w:sz="0" w:space="0" w:color="auto"/>
      </w:divBdr>
    </w:div>
    <w:div w:id="1441795336">
      <w:bodyDiv w:val="1"/>
      <w:marLeft w:val="0"/>
      <w:marRight w:val="0"/>
      <w:marTop w:val="0"/>
      <w:marBottom w:val="0"/>
      <w:divBdr>
        <w:top w:val="none" w:sz="0" w:space="0" w:color="auto"/>
        <w:left w:val="none" w:sz="0" w:space="0" w:color="auto"/>
        <w:bottom w:val="none" w:sz="0" w:space="0" w:color="auto"/>
        <w:right w:val="none" w:sz="0" w:space="0" w:color="auto"/>
      </w:divBdr>
    </w:div>
    <w:div w:id="1460684918">
      <w:bodyDiv w:val="1"/>
      <w:marLeft w:val="0"/>
      <w:marRight w:val="0"/>
      <w:marTop w:val="0"/>
      <w:marBottom w:val="0"/>
      <w:divBdr>
        <w:top w:val="none" w:sz="0" w:space="0" w:color="auto"/>
        <w:left w:val="none" w:sz="0" w:space="0" w:color="auto"/>
        <w:bottom w:val="none" w:sz="0" w:space="0" w:color="auto"/>
        <w:right w:val="none" w:sz="0" w:space="0" w:color="auto"/>
      </w:divBdr>
    </w:div>
    <w:div w:id="1649869348">
      <w:bodyDiv w:val="1"/>
      <w:marLeft w:val="0"/>
      <w:marRight w:val="0"/>
      <w:marTop w:val="0"/>
      <w:marBottom w:val="0"/>
      <w:divBdr>
        <w:top w:val="none" w:sz="0" w:space="0" w:color="auto"/>
        <w:left w:val="none" w:sz="0" w:space="0" w:color="auto"/>
        <w:bottom w:val="none" w:sz="0" w:space="0" w:color="auto"/>
        <w:right w:val="none" w:sz="0" w:space="0" w:color="auto"/>
      </w:divBdr>
    </w:div>
    <w:div w:id="1761678142">
      <w:bodyDiv w:val="1"/>
      <w:marLeft w:val="0"/>
      <w:marRight w:val="0"/>
      <w:marTop w:val="0"/>
      <w:marBottom w:val="0"/>
      <w:divBdr>
        <w:top w:val="none" w:sz="0" w:space="0" w:color="auto"/>
        <w:left w:val="none" w:sz="0" w:space="0" w:color="auto"/>
        <w:bottom w:val="none" w:sz="0" w:space="0" w:color="auto"/>
        <w:right w:val="none" w:sz="0" w:space="0" w:color="auto"/>
      </w:divBdr>
    </w:div>
    <w:div w:id="1866558299">
      <w:bodyDiv w:val="1"/>
      <w:marLeft w:val="0"/>
      <w:marRight w:val="0"/>
      <w:marTop w:val="0"/>
      <w:marBottom w:val="0"/>
      <w:divBdr>
        <w:top w:val="none" w:sz="0" w:space="0" w:color="auto"/>
        <w:left w:val="none" w:sz="0" w:space="0" w:color="auto"/>
        <w:bottom w:val="none" w:sz="0" w:space="0" w:color="auto"/>
        <w:right w:val="none" w:sz="0" w:space="0" w:color="auto"/>
      </w:divBdr>
    </w:div>
    <w:div w:id="213444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wellingtonrehab.com" TargetMode="External"/><Relationship Id="rId21" Type="http://schemas.openxmlformats.org/officeDocument/2006/relationships/hyperlink" Target="http://www.sunnybrookrehab.com/" TargetMode="External"/><Relationship Id="rId42" Type="http://schemas.openxmlformats.org/officeDocument/2006/relationships/hyperlink" Target="http://www.victorianseniorcare.com" TargetMode="External"/><Relationship Id="rId47" Type="http://schemas.openxmlformats.org/officeDocument/2006/relationships/hyperlink" Target="https://terrabellafuquayvarina.com/" TargetMode="External"/><Relationship Id="rId63" Type="http://schemas.openxmlformats.org/officeDocument/2006/relationships/hyperlink" Target="https://www.tjcog.org/focus-areas-aging/long-term-care"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illsidenursingcenter.com/" TargetMode="External"/><Relationship Id="rId29" Type="http://schemas.openxmlformats.org/officeDocument/2006/relationships/hyperlink" Target="https://www.sunriseseniorliving.com/" TargetMode="External"/><Relationship Id="rId11" Type="http://schemas.openxmlformats.org/officeDocument/2006/relationships/hyperlink" Target="https://www.medicare.gov/care-compare" TargetMode="External"/><Relationship Id="rId24" Type="http://schemas.openxmlformats.org/officeDocument/2006/relationships/hyperlink" Target="https://fuquay-varinahealthrehab.com/" TargetMode="External"/><Relationship Id="rId32" Type="http://schemas.openxmlformats.org/officeDocument/2006/relationships/hyperlink" Target="http://www.cadencewakeforest.com" TargetMode="External"/><Relationship Id="rId37" Type="http://schemas.openxmlformats.org/officeDocument/2006/relationships/hyperlink" Target="http://www.foundationseniorliving.com" TargetMode="External"/><Relationship Id="rId40" Type="http://schemas.openxmlformats.org/officeDocument/2006/relationships/hyperlink" Target="http://www.lifeatmagnoliaglen.com" TargetMode="External"/><Relationship Id="rId45" Type="http://schemas.openxmlformats.org/officeDocument/2006/relationships/hyperlink" Target="http://www.sunriseseniorliving.com" TargetMode="External"/><Relationship Id="rId53" Type="http://schemas.openxmlformats.org/officeDocument/2006/relationships/hyperlink" Target="https://www.ourpromisech.com/" TargetMode="External"/><Relationship Id="rId58" Type="http://schemas.openxmlformats.org/officeDocument/2006/relationships/hyperlink" Target="https://lynnscarevillage.com/"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beta.wakegov.com/departments-government/human-services/programs-assistance/senior-and-adult-services" TargetMode="External"/><Relationship Id="rId19" Type="http://schemas.openxmlformats.org/officeDocument/2006/relationships/hyperlink" Target="http://www.pruitthealth.com/" TargetMode="External"/><Relationship Id="rId14" Type="http://schemas.openxmlformats.org/officeDocument/2006/relationships/hyperlink" Target="http://www.glenaire.org" TargetMode="External"/><Relationship Id="rId22" Type="http://schemas.openxmlformats.org/officeDocument/2006/relationships/hyperlink" Target="http://www.towernursing.com" TargetMode="External"/><Relationship Id="rId27" Type="http://schemas.openxmlformats.org/officeDocument/2006/relationships/hyperlink" Target="http://www.zebulonrehab.com" TargetMode="External"/><Relationship Id="rId30" Type="http://schemas.openxmlformats.org/officeDocument/2006/relationships/hyperlink" Target="https://www.brookdale.com/en.html" TargetMode="External"/><Relationship Id="rId35" Type="http://schemas.openxmlformats.org/officeDocument/2006/relationships/hyperlink" Target="http://www.fallsriverassistedliving.com" TargetMode="External"/><Relationship Id="rId43" Type="http://schemas.openxmlformats.org/officeDocument/2006/relationships/hyperlink" Target="http://www.springarborliving.com" TargetMode="External"/><Relationship Id="rId48" Type="http://schemas.openxmlformats.org/officeDocument/2006/relationships/hyperlink" Target="http://www.wakememorycare.com" TargetMode="External"/><Relationship Id="rId56" Type="http://schemas.openxmlformats.org/officeDocument/2006/relationships/hyperlink" Target="http://www.kelleysfamilycare.com" TargetMode="External"/><Relationship Id="rId64" Type="http://schemas.openxmlformats.org/officeDocument/2006/relationships/image" Target="media/image1.png"/><Relationship Id="rId69" Type="http://schemas.openxmlformats.org/officeDocument/2006/relationships/fontTable" Target="fontTable.xml"/><Relationship Id="rId8" Type="http://schemas.openxmlformats.org/officeDocument/2006/relationships/hyperlink" Target="http://www.wakegov.com/medicaid" TargetMode="External"/><Relationship Id="rId51" Type="http://schemas.openxmlformats.org/officeDocument/2006/relationships/hyperlink" Target="https://www.kiscoseniorliving.com/senior-living/nc/cary/woodland-terrace/" TargetMode="External"/><Relationship Id="rId3" Type="http://schemas.openxmlformats.org/officeDocument/2006/relationships/styles" Target="styles.xml"/><Relationship Id="rId12" Type="http://schemas.openxmlformats.org/officeDocument/2006/relationships/hyperlink" Target="http://www.bellarosehealth.com" TargetMode="External"/><Relationship Id="rId17" Type="http://schemas.openxmlformats.org/officeDocument/2006/relationships/hyperlink" Target="http://www.ciennahealthcare.com" TargetMode="External"/><Relationship Id="rId25" Type="http://schemas.openxmlformats.org/officeDocument/2006/relationships/hyperlink" Target="http://www.perrycreekhealthrehab.com)" TargetMode="External"/><Relationship Id="rId33" Type="http://schemas.openxmlformats.org/officeDocument/2006/relationships/hyperlink" Target="http://www.cadencenorthraleigh.com" TargetMode="External"/><Relationship Id="rId38" Type="http://schemas.openxmlformats.org/officeDocument/2006/relationships/hyperlink" Target="https://heartfieldsatcary.seniorlivingnearme.com/" TargetMode="External"/><Relationship Id="rId46" Type="http://schemas.openxmlformats.org/officeDocument/2006/relationships/hyperlink" Target="https://terrabellaknightdale.com/" TargetMode="External"/><Relationship Id="rId59" Type="http://schemas.openxmlformats.org/officeDocument/2006/relationships/hyperlink" Target="http://www.retreatatcary.com" TargetMode="External"/><Relationship Id="rId67" Type="http://schemas.openxmlformats.org/officeDocument/2006/relationships/header" Target="header1.xml"/><Relationship Id="rId20" Type="http://schemas.openxmlformats.org/officeDocument/2006/relationships/hyperlink" Target="http://www.raleighrehabhc.com/" TargetMode="External"/><Relationship Id="rId41" Type="http://schemas.openxmlformats.org/officeDocument/2006/relationships/hyperlink" Target="https://morningsideofraleigh.seniorlivingnearme.com/" TargetMode="External"/><Relationship Id="rId54" Type="http://schemas.openxmlformats.org/officeDocument/2006/relationships/hyperlink" Target="https://www.ourpromisech.com/" TargetMode="External"/><Relationship Id="rId62" Type="http://schemas.openxmlformats.org/officeDocument/2006/relationships/hyperlink" Target="https://info.ncdhhs.gov/dhsr/ciu/index.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illcrestnc.com/raleigh-nc/" TargetMode="External"/><Relationship Id="rId23" Type="http://schemas.openxmlformats.org/officeDocument/2006/relationships/hyperlink" Target="http://www.rexhealth.com" TargetMode="External"/><Relationship Id="rId28" Type="http://schemas.openxmlformats.org/officeDocument/2006/relationships/hyperlink" Target="https://info.ncdhhs.gov/dhsr/acls/star/search.asp" TargetMode="External"/><Relationship Id="rId36" Type="http://schemas.openxmlformats.org/officeDocument/2006/relationships/hyperlink" Target="http://www.seniorlifestyle.com" TargetMode="External"/><Relationship Id="rId49" Type="http://schemas.openxmlformats.org/officeDocument/2006/relationships/hyperlink" Target="http://www.waltonwood.com" TargetMode="External"/><Relationship Id="rId57" Type="http://schemas.openxmlformats.org/officeDocument/2006/relationships/hyperlink" Target="https://lynnscarevillage.com/" TargetMode="External"/><Relationship Id="rId10" Type="http://schemas.openxmlformats.org/officeDocument/2006/relationships/hyperlink" Target="http://www.resourcesforseniors.com/resourcelist.php" TargetMode="External"/><Relationship Id="rId31" Type="http://schemas.openxmlformats.org/officeDocument/2006/relationships/hyperlink" Target="https://www.brookdale.com/en.html" TargetMode="External"/><Relationship Id="rId44" Type="http://schemas.openxmlformats.org/officeDocument/2006/relationships/hyperlink" Target="http://www.springarborliving.com" TargetMode="External"/><Relationship Id="rId52" Type="http://schemas.openxmlformats.org/officeDocument/2006/relationships/hyperlink" Target="https://avendelle.com/" TargetMode="External"/><Relationship Id="rId60" Type="http://schemas.openxmlformats.org/officeDocument/2006/relationships/hyperlink" Target="http://www.valsfamilycare.com" TargetMode="External"/><Relationship Id="rId65" Type="http://schemas.openxmlformats.org/officeDocument/2006/relationships/hyperlink" Target="http://www.carepathways.com" TargetMode="External"/><Relationship Id="rId4" Type="http://schemas.openxmlformats.org/officeDocument/2006/relationships/settings" Target="settings.xml"/><Relationship Id="rId9" Type="http://schemas.openxmlformats.org/officeDocument/2006/relationships/hyperlink" Target="https://beta.wakegov.com/departments-government/human-services/programs-assistance/medicaid/apply-special-assistance" TargetMode="External"/><Relationship Id="rId13" Type="http://schemas.openxmlformats.org/officeDocument/2006/relationships/hyperlink" Target="http://libertyhealthandrehab.com/capitalnursing/" TargetMode="External"/><Relationship Id="rId18" Type="http://schemas.openxmlformats.org/officeDocument/2006/relationships/hyperlink" Target="https://litchfordfallshealthrehab.com/" TargetMode="External"/><Relationship Id="rId39" Type="http://schemas.openxmlformats.org/officeDocument/2006/relationships/hyperlink" Target="https://lawndalemanor.com/" TargetMode="External"/><Relationship Id="rId34" Type="http://schemas.openxmlformats.org/officeDocument/2006/relationships/hyperlink" Target="http://www.zebulonseniorliving.com" TargetMode="External"/><Relationship Id="rId50" Type="http://schemas.openxmlformats.org/officeDocument/2006/relationships/hyperlink" Target="http://www.waltonwood.com" TargetMode="External"/><Relationship Id="rId55" Type="http://schemas.openxmlformats.org/officeDocument/2006/relationships/hyperlink" Target="http://www.kelleysfamilycare.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resourcesforseniors.or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A01DB-6A4E-4AE3-841D-351FCBF66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4750</Words>
  <Characters>27076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Resources for Seniors</vt:lpstr>
    </vt:vector>
  </TitlesOfParts>
  <Company>Unknown Organization</Company>
  <LinksUpToDate>false</LinksUpToDate>
  <CharactersWithSpaces>31763</CharactersWithSpaces>
  <SharedDoc>false</SharedDoc>
  <HLinks>
    <vt:vector size="354" baseType="variant">
      <vt:variant>
        <vt:i4>6160449</vt:i4>
      </vt:variant>
      <vt:variant>
        <vt:i4>171</vt:i4>
      </vt:variant>
      <vt:variant>
        <vt:i4>0</vt:i4>
      </vt:variant>
      <vt:variant>
        <vt:i4>5</vt:i4>
      </vt:variant>
      <vt:variant>
        <vt:lpwstr>http://www.carepathways.com/</vt:lpwstr>
      </vt:variant>
      <vt:variant>
        <vt:lpwstr/>
      </vt:variant>
      <vt:variant>
        <vt:i4>3539040</vt:i4>
      </vt:variant>
      <vt:variant>
        <vt:i4>168</vt:i4>
      </vt:variant>
      <vt:variant>
        <vt:i4>0</vt:i4>
      </vt:variant>
      <vt:variant>
        <vt:i4>5</vt:i4>
      </vt:variant>
      <vt:variant>
        <vt:lpwstr>https://www.tjcog.org/focus-areas-aging/long-term-care</vt:lpwstr>
      </vt:variant>
      <vt:variant>
        <vt:lpwstr/>
      </vt:variant>
      <vt:variant>
        <vt:i4>3670072</vt:i4>
      </vt:variant>
      <vt:variant>
        <vt:i4>165</vt:i4>
      </vt:variant>
      <vt:variant>
        <vt:i4>0</vt:i4>
      </vt:variant>
      <vt:variant>
        <vt:i4>5</vt:i4>
      </vt:variant>
      <vt:variant>
        <vt:lpwstr>http://www.forltc.org/</vt:lpwstr>
      </vt:variant>
      <vt:variant>
        <vt:lpwstr/>
      </vt:variant>
      <vt:variant>
        <vt:i4>6291495</vt:i4>
      </vt:variant>
      <vt:variant>
        <vt:i4>162</vt:i4>
      </vt:variant>
      <vt:variant>
        <vt:i4>0</vt:i4>
      </vt:variant>
      <vt:variant>
        <vt:i4>5</vt:i4>
      </vt:variant>
      <vt:variant>
        <vt:lpwstr>https://info.ncdhhs.gov/dhsr/ciu/index.html</vt:lpwstr>
      </vt:variant>
      <vt:variant>
        <vt:lpwstr/>
      </vt:variant>
      <vt:variant>
        <vt:i4>458832</vt:i4>
      </vt:variant>
      <vt:variant>
        <vt:i4>159</vt:i4>
      </vt:variant>
      <vt:variant>
        <vt:i4>0</vt:i4>
      </vt:variant>
      <vt:variant>
        <vt:i4>5</vt:i4>
      </vt:variant>
      <vt:variant>
        <vt:lpwstr>https://beta.wakegov.com/departments-government/human-services/programs-assistance/senior-and-adult-services</vt:lpwstr>
      </vt:variant>
      <vt:variant>
        <vt:lpwstr/>
      </vt:variant>
      <vt:variant>
        <vt:i4>2687033</vt:i4>
      </vt:variant>
      <vt:variant>
        <vt:i4>156</vt:i4>
      </vt:variant>
      <vt:variant>
        <vt:i4>0</vt:i4>
      </vt:variant>
      <vt:variant>
        <vt:i4>5</vt:i4>
      </vt:variant>
      <vt:variant>
        <vt:lpwstr>http://www.valsfamilycare.com/</vt:lpwstr>
      </vt:variant>
      <vt:variant>
        <vt:lpwstr/>
      </vt:variant>
      <vt:variant>
        <vt:i4>6160407</vt:i4>
      </vt:variant>
      <vt:variant>
        <vt:i4>153</vt:i4>
      </vt:variant>
      <vt:variant>
        <vt:i4>0</vt:i4>
      </vt:variant>
      <vt:variant>
        <vt:i4>5</vt:i4>
      </vt:variant>
      <vt:variant>
        <vt:lpwstr>http://www.retreatatcary.com/</vt:lpwstr>
      </vt:variant>
      <vt:variant>
        <vt:lpwstr/>
      </vt:variant>
      <vt:variant>
        <vt:i4>458774</vt:i4>
      </vt:variant>
      <vt:variant>
        <vt:i4>150</vt:i4>
      </vt:variant>
      <vt:variant>
        <vt:i4>0</vt:i4>
      </vt:variant>
      <vt:variant>
        <vt:i4>5</vt:i4>
      </vt:variant>
      <vt:variant>
        <vt:lpwstr>https://lynnscarevillage.com/</vt:lpwstr>
      </vt:variant>
      <vt:variant>
        <vt:lpwstr/>
      </vt:variant>
      <vt:variant>
        <vt:i4>458774</vt:i4>
      </vt:variant>
      <vt:variant>
        <vt:i4>147</vt:i4>
      </vt:variant>
      <vt:variant>
        <vt:i4>0</vt:i4>
      </vt:variant>
      <vt:variant>
        <vt:i4>5</vt:i4>
      </vt:variant>
      <vt:variant>
        <vt:lpwstr>https://lynnscarevillage.com/</vt:lpwstr>
      </vt:variant>
      <vt:variant>
        <vt:lpwstr/>
      </vt:variant>
      <vt:variant>
        <vt:i4>4259863</vt:i4>
      </vt:variant>
      <vt:variant>
        <vt:i4>144</vt:i4>
      </vt:variant>
      <vt:variant>
        <vt:i4>0</vt:i4>
      </vt:variant>
      <vt:variant>
        <vt:i4>5</vt:i4>
      </vt:variant>
      <vt:variant>
        <vt:lpwstr>http://www.kelleysfamilycare.com/</vt:lpwstr>
      </vt:variant>
      <vt:variant>
        <vt:lpwstr/>
      </vt:variant>
      <vt:variant>
        <vt:i4>4259863</vt:i4>
      </vt:variant>
      <vt:variant>
        <vt:i4>141</vt:i4>
      </vt:variant>
      <vt:variant>
        <vt:i4>0</vt:i4>
      </vt:variant>
      <vt:variant>
        <vt:i4>5</vt:i4>
      </vt:variant>
      <vt:variant>
        <vt:lpwstr>http://www.kelleysfamilycare.com/</vt:lpwstr>
      </vt:variant>
      <vt:variant>
        <vt:lpwstr/>
      </vt:variant>
      <vt:variant>
        <vt:i4>4718611</vt:i4>
      </vt:variant>
      <vt:variant>
        <vt:i4>138</vt:i4>
      </vt:variant>
      <vt:variant>
        <vt:i4>0</vt:i4>
      </vt:variant>
      <vt:variant>
        <vt:i4>5</vt:i4>
      </vt:variant>
      <vt:variant>
        <vt:lpwstr>https://www.ourpromisech.com/</vt:lpwstr>
      </vt:variant>
      <vt:variant>
        <vt:lpwstr/>
      </vt:variant>
      <vt:variant>
        <vt:i4>4718611</vt:i4>
      </vt:variant>
      <vt:variant>
        <vt:i4>135</vt:i4>
      </vt:variant>
      <vt:variant>
        <vt:i4>0</vt:i4>
      </vt:variant>
      <vt:variant>
        <vt:i4>5</vt:i4>
      </vt:variant>
      <vt:variant>
        <vt:lpwstr>https://www.ourpromisech.com/</vt:lpwstr>
      </vt:variant>
      <vt:variant>
        <vt:lpwstr/>
      </vt:variant>
      <vt:variant>
        <vt:i4>7208999</vt:i4>
      </vt:variant>
      <vt:variant>
        <vt:i4>132</vt:i4>
      </vt:variant>
      <vt:variant>
        <vt:i4>0</vt:i4>
      </vt:variant>
      <vt:variant>
        <vt:i4>5</vt:i4>
      </vt:variant>
      <vt:variant>
        <vt:lpwstr>https://avendelle.com/</vt:lpwstr>
      </vt:variant>
      <vt:variant>
        <vt:lpwstr/>
      </vt:variant>
      <vt:variant>
        <vt:i4>6160386</vt:i4>
      </vt:variant>
      <vt:variant>
        <vt:i4>129</vt:i4>
      </vt:variant>
      <vt:variant>
        <vt:i4>0</vt:i4>
      </vt:variant>
      <vt:variant>
        <vt:i4>5</vt:i4>
      </vt:variant>
      <vt:variant>
        <vt:lpwstr>https://www.kiscoseniorliving.com/senior-living/nc/cary/woodland-terrace/</vt:lpwstr>
      </vt:variant>
      <vt:variant>
        <vt:lpwstr/>
      </vt:variant>
      <vt:variant>
        <vt:i4>2687022</vt:i4>
      </vt:variant>
      <vt:variant>
        <vt:i4>126</vt:i4>
      </vt:variant>
      <vt:variant>
        <vt:i4>0</vt:i4>
      </vt:variant>
      <vt:variant>
        <vt:i4>5</vt:i4>
      </vt:variant>
      <vt:variant>
        <vt:lpwstr>http://www.waltonwood.com/</vt:lpwstr>
      </vt:variant>
      <vt:variant>
        <vt:lpwstr/>
      </vt:variant>
      <vt:variant>
        <vt:i4>2687022</vt:i4>
      </vt:variant>
      <vt:variant>
        <vt:i4>123</vt:i4>
      </vt:variant>
      <vt:variant>
        <vt:i4>0</vt:i4>
      </vt:variant>
      <vt:variant>
        <vt:i4>5</vt:i4>
      </vt:variant>
      <vt:variant>
        <vt:lpwstr>http://www.waltonwood.com/</vt:lpwstr>
      </vt:variant>
      <vt:variant>
        <vt:lpwstr/>
      </vt:variant>
      <vt:variant>
        <vt:i4>3801133</vt:i4>
      </vt:variant>
      <vt:variant>
        <vt:i4>120</vt:i4>
      </vt:variant>
      <vt:variant>
        <vt:i4>0</vt:i4>
      </vt:variant>
      <vt:variant>
        <vt:i4>5</vt:i4>
      </vt:variant>
      <vt:variant>
        <vt:lpwstr>http://www.wakememorycare.com/</vt:lpwstr>
      </vt:variant>
      <vt:variant>
        <vt:lpwstr/>
      </vt:variant>
      <vt:variant>
        <vt:i4>7798899</vt:i4>
      </vt:variant>
      <vt:variant>
        <vt:i4>117</vt:i4>
      </vt:variant>
      <vt:variant>
        <vt:i4>0</vt:i4>
      </vt:variant>
      <vt:variant>
        <vt:i4>5</vt:i4>
      </vt:variant>
      <vt:variant>
        <vt:lpwstr>https://terrabellafuquayvarina.com/</vt:lpwstr>
      </vt:variant>
      <vt:variant>
        <vt:lpwstr/>
      </vt:variant>
      <vt:variant>
        <vt:i4>1966093</vt:i4>
      </vt:variant>
      <vt:variant>
        <vt:i4>114</vt:i4>
      </vt:variant>
      <vt:variant>
        <vt:i4>0</vt:i4>
      </vt:variant>
      <vt:variant>
        <vt:i4>5</vt:i4>
      </vt:variant>
      <vt:variant>
        <vt:lpwstr>https://terrabellaknightdale.com/</vt:lpwstr>
      </vt:variant>
      <vt:variant>
        <vt:lpwstr/>
      </vt:variant>
      <vt:variant>
        <vt:i4>2949219</vt:i4>
      </vt:variant>
      <vt:variant>
        <vt:i4>111</vt:i4>
      </vt:variant>
      <vt:variant>
        <vt:i4>0</vt:i4>
      </vt:variant>
      <vt:variant>
        <vt:i4>5</vt:i4>
      </vt:variant>
      <vt:variant>
        <vt:lpwstr>http://www.sunriseseniorliving.com/</vt:lpwstr>
      </vt:variant>
      <vt:variant>
        <vt:lpwstr/>
      </vt:variant>
      <vt:variant>
        <vt:i4>6029318</vt:i4>
      </vt:variant>
      <vt:variant>
        <vt:i4>108</vt:i4>
      </vt:variant>
      <vt:variant>
        <vt:i4>0</vt:i4>
      </vt:variant>
      <vt:variant>
        <vt:i4>5</vt:i4>
      </vt:variant>
      <vt:variant>
        <vt:lpwstr>http://www.springarborliving.com/</vt:lpwstr>
      </vt:variant>
      <vt:variant>
        <vt:lpwstr/>
      </vt:variant>
      <vt:variant>
        <vt:i4>6029318</vt:i4>
      </vt:variant>
      <vt:variant>
        <vt:i4>105</vt:i4>
      </vt:variant>
      <vt:variant>
        <vt:i4>0</vt:i4>
      </vt:variant>
      <vt:variant>
        <vt:i4>5</vt:i4>
      </vt:variant>
      <vt:variant>
        <vt:lpwstr>http://www.springarborliving.com/</vt:lpwstr>
      </vt:variant>
      <vt:variant>
        <vt:lpwstr/>
      </vt:variant>
      <vt:variant>
        <vt:i4>2228348</vt:i4>
      </vt:variant>
      <vt:variant>
        <vt:i4>102</vt:i4>
      </vt:variant>
      <vt:variant>
        <vt:i4>0</vt:i4>
      </vt:variant>
      <vt:variant>
        <vt:i4>5</vt:i4>
      </vt:variant>
      <vt:variant>
        <vt:lpwstr>http://www.victorianseniorcare.com/</vt:lpwstr>
      </vt:variant>
      <vt:variant>
        <vt:lpwstr/>
      </vt:variant>
      <vt:variant>
        <vt:i4>1245203</vt:i4>
      </vt:variant>
      <vt:variant>
        <vt:i4>99</vt:i4>
      </vt:variant>
      <vt:variant>
        <vt:i4>0</vt:i4>
      </vt:variant>
      <vt:variant>
        <vt:i4>5</vt:i4>
      </vt:variant>
      <vt:variant>
        <vt:lpwstr>https://morningsideofraleigh.seniorlivingnearme.com/</vt:lpwstr>
      </vt:variant>
      <vt:variant>
        <vt:lpwstr/>
      </vt:variant>
      <vt:variant>
        <vt:i4>2097190</vt:i4>
      </vt:variant>
      <vt:variant>
        <vt:i4>96</vt:i4>
      </vt:variant>
      <vt:variant>
        <vt:i4>0</vt:i4>
      </vt:variant>
      <vt:variant>
        <vt:i4>5</vt:i4>
      </vt:variant>
      <vt:variant>
        <vt:lpwstr>http://www.lifeatmagnoliaglen.com/</vt:lpwstr>
      </vt:variant>
      <vt:variant>
        <vt:lpwstr/>
      </vt:variant>
      <vt:variant>
        <vt:i4>7995436</vt:i4>
      </vt:variant>
      <vt:variant>
        <vt:i4>93</vt:i4>
      </vt:variant>
      <vt:variant>
        <vt:i4>0</vt:i4>
      </vt:variant>
      <vt:variant>
        <vt:i4>5</vt:i4>
      </vt:variant>
      <vt:variant>
        <vt:lpwstr>https://lawndalemanor.com/</vt:lpwstr>
      </vt:variant>
      <vt:variant>
        <vt:lpwstr/>
      </vt:variant>
      <vt:variant>
        <vt:i4>5898242</vt:i4>
      </vt:variant>
      <vt:variant>
        <vt:i4>90</vt:i4>
      </vt:variant>
      <vt:variant>
        <vt:i4>0</vt:i4>
      </vt:variant>
      <vt:variant>
        <vt:i4>5</vt:i4>
      </vt:variant>
      <vt:variant>
        <vt:lpwstr>https://heartfieldsatcary.seniorlivingnearme.com/</vt:lpwstr>
      </vt:variant>
      <vt:variant>
        <vt:lpwstr/>
      </vt:variant>
      <vt:variant>
        <vt:i4>3080224</vt:i4>
      </vt:variant>
      <vt:variant>
        <vt:i4>87</vt:i4>
      </vt:variant>
      <vt:variant>
        <vt:i4>0</vt:i4>
      </vt:variant>
      <vt:variant>
        <vt:i4>5</vt:i4>
      </vt:variant>
      <vt:variant>
        <vt:lpwstr>http://www.foundationseniorliving.com/</vt:lpwstr>
      </vt:variant>
      <vt:variant>
        <vt:lpwstr/>
      </vt:variant>
      <vt:variant>
        <vt:i4>3276923</vt:i4>
      </vt:variant>
      <vt:variant>
        <vt:i4>84</vt:i4>
      </vt:variant>
      <vt:variant>
        <vt:i4>0</vt:i4>
      </vt:variant>
      <vt:variant>
        <vt:i4>5</vt:i4>
      </vt:variant>
      <vt:variant>
        <vt:lpwstr>http://www.seniorlifestyle.com/</vt:lpwstr>
      </vt:variant>
      <vt:variant>
        <vt:lpwstr/>
      </vt:variant>
      <vt:variant>
        <vt:i4>4194376</vt:i4>
      </vt:variant>
      <vt:variant>
        <vt:i4>81</vt:i4>
      </vt:variant>
      <vt:variant>
        <vt:i4>0</vt:i4>
      </vt:variant>
      <vt:variant>
        <vt:i4>5</vt:i4>
      </vt:variant>
      <vt:variant>
        <vt:lpwstr>http://www.fallsriverassistedliving.com/</vt:lpwstr>
      </vt:variant>
      <vt:variant>
        <vt:lpwstr/>
      </vt:variant>
      <vt:variant>
        <vt:i4>2490472</vt:i4>
      </vt:variant>
      <vt:variant>
        <vt:i4>78</vt:i4>
      </vt:variant>
      <vt:variant>
        <vt:i4>0</vt:i4>
      </vt:variant>
      <vt:variant>
        <vt:i4>5</vt:i4>
      </vt:variant>
      <vt:variant>
        <vt:lpwstr>http://www.zebulonseniorliving.com/</vt:lpwstr>
      </vt:variant>
      <vt:variant>
        <vt:lpwstr/>
      </vt:variant>
      <vt:variant>
        <vt:i4>2949217</vt:i4>
      </vt:variant>
      <vt:variant>
        <vt:i4>75</vt:i4>
      </vt:variant>
      <vt:variant>
        <vt:i4>0</vt:i4>
      </vt:variant>
      <vt:variant>
        <vt:i4>5</vt:i4>
      </vt:variant>
      <vt:variant>
        <vt:lpwstr>http://www.cadencenorthraleigh.com/</vt:lpwstr>
      </vt:variant>
      <vt:variant>
        <vt:lpwstr/>
      </vt:variant>
      <vt:variant>
        <vt:i4>5439501</vt:i4>
      </vt:variant>
      <vt:variant>
        <vt:i4>72</vt:i4>
      </vt:variant>
      <vt:variant>
        <vt:i4>0</vt:i4>
      </vt:variant>
      <vt:variant>
        <vt:i4>5</vt:i4>
      </vt:variant>
      <vt:variant>
        <vt:lpwstr>http://www.cadencewakeforest.com/</vt:lpwstr>
      </vt:variant>
      <vt:variant>
        <vt:lpwstr/>
      </vt:variant>
      <vt:variant>
        <vt:i4>5767187</vt:i4>
      </vt:variant>
      <vt:variant>
        <vt:i4>69</vt:i4>
      </vt:variant>
      <vt:variant>
        <vt:i4>0</vt:i4>
      </vt:variant>
      <vt:variant>
        <vt:i4>5</vt:i4>
      </vt:variant>
      <vt:variant>
        <vt:lpwstr>https://www.brookdale.com/en.html</vt:lpwstr>
      </vt:variant>
      <vt:variant>
        <vt:lpwstr/>
      </vt:variant>
      <vt:variant>
        <vt:i4>5767187</vt:i4>
      </vt:variant>
      <vt:variant>
        <vt:i4>66</vt:i4>
      </vt:variant>
      <vt:variant>
        <vt:i4>0</vt:i4>
      </vt:variant>
      <vt:variant>
        <vt:i4>5</vt:i4>
      </vt:variant>
      <vt:variant>
        <vt:lpwstr>https://www.brookdale.com/en.html</vt:lpwstr>
      </vt:variant>
      <vt:variant>
        <vt:lpwstr/>
      </vt:variant>
      <vt:variant>
        <vt:i4>5505094</vt:i4>
      </vt:variant>
      <vt:variant>
        <vt:i4>63</vt:i4>
      </vt:variant>
      <vt:variant>
        <vt:i4>0</vt:i4>
      </vt:variant>
      <vt:variant>
        <vt:i4>5</vt:i4>
      </vt:variant>
      <vt:variant>
        <vt:lpwstr>https://www.sunriseseniorliving.com/</vt:lpwstr>
      </vt:variant>
      <vt:variant>
        <vt:lpwstr/>
      </vt:variant>
      <vt:variant>
        <vt:i4>917507</vt:i4>
      </vt:variant>
      <vt:variant>
        <vt:i4>60</vt:i4>
      </vt:variant>
      <vt:variant>
        <vt:i4>0</vt:i4>
      </vt:variant>
      <vt:variant>
        <vt:i4>5</vt:i4>
      </vt:variant>
      <vt:variant>
        <vt:lpwstr>https://info.ncdhhs.gov/dhsr/acls/star/search.asp</vt:lpwstr>
      </vt:variant>
      <vt:variant>
        <vt:lpwstr/>
      </vt:variant>
      <vt:variant>
        <vt:i4>5963865</vt:i4>
      </vt:variant>
      <vt:variant>
        <vt:i4>57</vt:i4>
      </vt:variant>
      <vt:variant>
        <vt:i4>0</vt:i4>
      </vt:variant>
      <vt:variant>
        <vt:i4>5</vt:i4>
      </vt:variant>
      <vt:variant>
        <vt:lpwstr>http://www.zebulonrehab.com/</vt:lpwstr>
      </vt:variant>
      <vt:variant>
        <vt:lpwstr/>
      </vt:variant>
      <vt:variant>
        <vt:i4>2556008</vt:i4>
      </vt:variant>
      <vt:variant>
        <vt:i4>54</vt:i4>
      </vt:variant>
      <vt:variant>
        <vt:i4>0</vt:i4>
      </vt:variant>
      <vt:variant>
        <vt:i4>5</vt:i4>
      </vt:variant>
      <vt:variant>
        <vt:lpwstr>http://www.wellingtonrehab.com/</vt:lpwstr>
      </vt:variant>
      <vt:variant>
        <vt:lpwstr/>
      </vt:variant>
      <vt:variant>
        <vt:i4>6488103</vt:i4>
      </vt:variant>
      <vt:variant>
        <vt:i4>51</vt:i4>
      </vt:variant>
      <vt:variant>
        <vt:i4>0</vt:i4>
      </vt:variant>
      <vt:variant>
        <vt:i4>5</vt:i4>
      </vt:variant>
      <vt:variant>
        <vt:lpwstr>http://www.perrycreekhealthrehab.com)/</vt:lpwstr>
      </vt:variant>
      <vt:variant>
        <vt:lpwstr/>
      </vt:variant>
      <vt:variant>
        <vt:i4>589910</vt:i4>
      </vt:variant>
      <vt:variant>
        <vt:i4>48</vt:i4>
      </vt:variant>
      <vt:variant>
        <vt:i4>0</vt:i4>
      </vt:variant>
      <vt:variant>
        <vt:i4>5</vt:i4>
      </vt:variant>
      <vt:variant>
        <vt:lpwstr>https://fuquay-varinahealthrehab.com/</vt:lpwstr>
      </vt:variant>
      <vt:variant>
        <vt:lpwstr/>
      </vt:variant>
      <vt:variant>
        <vt:i4>5111817</vt:i4>
      </vt:variant>
      <vt:variant>
        <vt:i4>45</vt:i4>
      </vt:variant>
      <vt:variant>
        <vt:i4>0</vt:i4>
      </vt:variant>
      <vt:variant>
        <vt:i4>5</vt:i4>
      </vt:variant>
      <vt:variant>
        <vt:lpwstr>http://www.rexhealth.com/</vt:lpwstr>
      </vt:variant>
      <vt:variant>
        <vt:lpwstr/>
      </vt:variant>
      <vt:variant>
        <vt:i4>6029382</vt:i4>
      </vt:variant>
      <vt:variant>
        <vt:i4>42</vt:i4>
      </vt:variant>
      <vt:variant>
        <vt:i4>0</vt:i4>
      </vt:variant>
      <vt:variant>
        <vt:i4>5</vt:i4>
      </vt:variant>
      <vt:variant>
        <vt:lpwstr>http://www.towernursing.com/</vt:lpwstr>
      </vt:variant>
      <vt:variant>
        <vt:lpwstr/>
      </vt:variant>
      <vt:variant>
        <vt:i4>2359400</vt:i4>
      </vt:variant>
      <vt:variant>
        <vt:i4>39</vt:i4>
      </vt:variant>
      <vt:variant>
        <vt:i4>0</vt:i4>
      </vt:variant>
      <vt:variant>
        <vt:i4>5</vt:i4>
      </vt:variant>
      <vt:variant>
        <vt:lpwstr>http://www.sunnybrookrehab.com/</vt:lpwstr>
      </vt:variant>
      <vt:variant>
        <vt:lpwstr/>
      </vt:variant>
      <vt:variant>
        <vt:i4>3538982</vt:i4>
      </vt:variant>
      <vt:variant>
        <vt:i4>36</vt:i4>
      </vt:variant>
      <vt:variant>
        <vt:i4>0</vt:i4>
      </vt:variant>
      <vt:variant>
        <vt:i4>5</vt:i4>
      </vt:variant>
      <vt:variant>
        <vt:lpwstr>http://www.raleighrehabhc.com/</vt:lpwstr>
      </vt:variant>
      <vt:variant>
        <vt:lpwstr/>
      </vt:variant>
      <vt:variant>
        <vt:i4>4784208</vt:i4>
      </vt:variant>
      <vt:variant>
        <vt:i4>33</vt:i4>
      </vt:variant>
      <vt:variant>
        <vt:i4>0</vt:i4>
      </vt:variant>
      <vt:variant>
        <vt:i4>5</vt:i4>
      </vt:variant>
      <vt:variant>
        <vt:lpwstr>http://www.pruitthealth.com/</vt:lpwstr>
      </vt:variant>
      <vt:variant>
        <vt:lpwstr/>
      </vt:variant>
      <vt:variant>
        <vt:i4>8192061</vt:i4>
      </vt:variant>
      <vt:variant>
        <vt:i4>30</vt:i4>
      </vt:variant>
      <vt:variant>
        <vt:i4>0</vt:i4>
      </vt:variant>
      <vt:variant>
        <vt:i4>5</vt:i4>
      </vt:variant>
      <vt:variant>
        <vt:lpwstr>https://litchfordfallshealthrehab.com/</vt:lpwstr>
      </vt:variant>
      <vt:variant>
        <vt:lpwstr/>
      </vt:variant>
      <vt:variant>
        <vt:i4>4259933</vt:i4>
      </vt:variant>
      <vt:variant>
        <vt:i4>27</vt:i4>
      </vt:variant>
      <vt:variant>
        <vt:i4>0</vt:i4>
      </vt:variant>
      <vt:variant>
        <vt:i4>5</vt:i4>
      </vt:variant>
      <vt:variant>
        <vt:lpwstr>http://www.ciennahealthcare.com/</vt:lpwstr>
      </vt:variant>
      <vt:variant>
        <vt:lpwstr/>
      </vt:variant>
      <vt:variant>
        <vt:i4>4653121</vt:i4>
      </vt:variant>
      <vt:variant>
        <vt:i4>24</vt:i4>
      </vt:variant>
      <vt:variant>
        <vt:i4>0</vt:i4>
      </vt:variant>
      <vt:variant>
        <vt:i4>5</vt:i4>
      </vt:variant>
      <vt:variant>
        <vt:lpwstr>http://hillsidenursingcenter.com/</vt:lpwstr>
      </vt:variant>
      <vt:variant>
        <vt:lpwstr/>
      </vt:variant>
      <vt:variant>
        <vt:i4>3670058</vt:i4>
      </vt:variant>
      <vt:variant>
        <vt:i4>21</vt:i4>
      </vt:variant>
      <vt:variant>
        <vt:i4>0</vt:i4>
      </vt:variant>
      <vt:variant>
        <vt:i4>5</vt:i4>
      </vt:variant>
      <vt:variant>
        <vt:lpwstr>https://hillcrestnc.com/raleigh-nc/</vt:lpwstr>
      </vt:variant>
      <vt:variant>
        <vt:lpwstr/>
      </vt:variant>
      <vt:variant>
        <vt:i4>4784214</vt:i4>
      </vt:variant>
      <vt:variant>
        <vt:i4>18</vt:i4>
      </vt:variant>
      <vt:variant>
        <vt:i4>0</vt:i4>
      </vt:variant>
      <vt:variant>
        <vt:i4>5</vt:i4>
      </vt:variant>
      <vt:variant>
        <vt:lpwstr>http://www.glenaire.org/</vt:lpwstr>
      </vt:variant>
      <vt:variant>
        <vt:lpwstr/>
      </vt:variant>
      <vt:variant>
        <vt:i4>1769496</vt:i4>
      </vt:variant>
      <vt:variant>
        <vt:i4>15</vt:i4>
      </vt:variant>
      <vt:variant>
        <vt:i4>0</vt:i4>
      </vt:variant>
      <vt:variant>
        <vt:i4>5</vt:i4>
      </vt:variant>
      <vt:variant>
        <vt:lpwstr>http://libertyhealthandrehab.com/capitalnursing/</vt:lpwstr>
      </vt:variant>
      <vt:variant>
        <vt:lpwstr/>
      </vt:variant>
      <vt:variant>
        <vt:i4>2162788</vt:i4>
      </vt:variant>
      <vt:variant>
        <vt:i4>12</vt:i4>
      </vt:variant>
      <vt:variant>
        <vt:i4>0</vt:i4>
      </vt:variant>
      <vt:variant>
        <vt:i4>5</vt:i4>
      </vt:variant>
      <vt:variant>
        <vt:lpwstr>http://www.bellarosehealth.com/</vt:lpwstr>
      </vt:variant>
      <vt:variant>
        <vt:lpwstr/>
      </vt:variant>
      <vt:variant>
        <vt:i4>93</vt:i4>
      </vt:variant>
      <vt:variant>
        <vt:i4>9</vt:i4>
      </vt:variant>
      <vt:variant>
        <vt:i4>0</vt:i4>
      </vt:variant>
      <vt:variant>
        <vt:i4>5</vt:i4>
      </vt:variant>
      <vt:variant>
        <vt:lpwstr>https://www.medicare.gov/care-compare</vt:lpwstr>
      </vt:variant>
      <vt:variant>
        <vt:lpwstr/>
      </vt:variant>
      <vt:variant>
        <vt:i4>6357049</vt:i4>
      </vt:variant>
      <vt:variant>
        <vt:i4>6</vt:i4>
      </vt:variant>
      <vt:variant>
        <vt:i4>0</vt:i4>
      </vt:variant>
      <vt:variant>
        <vt:i4>5</vt:i4>
      </vt:variant>
      <vt:variant>
        <vt:lpwstr>http://www.resourcesforseniors.com/resourcelist.php</vt:lpwstr>
      </vt:variant>
      <vt:variant>
        <vt:lpwstr/>
      </vt:variant>
      <vt:variant>
        <vt:i4>1704023</vt:i4>
      </vt:variant>
      <vt:variant>
        <vt:i4>3</vt:i4>
      </vt:variant>
      <vt:variant>
        <vt:i4>0</vt:i4>
      </vt:variant>
      <vt:variant>
        <vt:i4>5</vt:i4>
      </vt:variant>
      <vt:variant>
        <vt:lpwstr>https://beta.wakegov.com/departments-government/human-services/programs-assistance/medicaid/apply-special-assistance</vt:lpwstr>
      </vt:variant>
      <vt:variant>
        <vt:lpwstr/>
      </vt:variant>
      <vt:variant>
        <vt:i4>2818104</vt:i4>
      </vt:variant>
      <vt:variant>
        <vt:i4>0</vt:i4>
      </vt:variant>
      <vt:variant>
        <vt:i4>0</vt:i4>
      </vt:variant>
      <vt:variant>
        <vt:i4>5</vt:i4>
      </vt:variant>
      <vt:variant>
        <vt:lpwstr>http://www.wakegov.com/medicaid</vt:lpwstr>
      </vt:variant>
      <vt:variant>
        <vt:lpwstr/>
      </vt:variant>
      <vt:variant>
        <vt:i4>2687099</vt:i4>
      </vt:variant>
      <vt:variant>
        <vt:i4>6</vt:i4>
      </vt:variant>
      <vt:variant>
        <vt:i4>0</vt:i4>
      </vt:variant>
      <vt:variant>
        <vt:i4>5</vt:i4>
      </vt:variant>
      <vt:variant>
        <vt:lpwstr>http://www.resourcesforseniors.org/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for Seniors</dc:title>
  <dc:subject/>
  <dc:creator>kristen</dc:creator>
  <cp:keywords/>
  <cp:lastModifiedBy>Jocelynn Baldwin</cp:lastModifiedBy>
  <cp:revision>2</cp:revision>
  <cp:lastPrinted>2026-04-10T16:42:00Z</cp:lastPrinted>
  <dcterms:created xsi:type="dcterms:W3CDTF">2026-04-10T16:55:00Z</dcterms:created>
  <dcterms:modified xsi:type="dcterms:W3CDTF">2026-04-10T16:55:00Z</dcterms:modified>
</cp:coreProperties>
</file>